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ОСОБЛИВОСТІ ВИХОВАННЯ ХАРЧОВОЇ ПОВЕДІНКИ У ДІТЕЙ</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Нині проблема зайвої ваги, порушень обміну речовин, захворю</w:t>
      </w:r>
      <w:r w:rsidRPr="00972625">
        <w:rPr>
          <w:rFonts w:ascii="Arial" w:eastAsia="Times New Roman" w:hAnsi="Arial" w:cs="Arial"/>
          <w:color w:val="176B6C"/>
          <w:sz w:val="26"/>
          <w:szCs w:val="26"/>
          <w:lang w:eastAsia="uk-UA"/>
        </w:rPr>
        <w:softHyphen/>
        <w:t>вань травної системи в дитячому віці стає, на жаль, усе актуальні</w:t>
      </w:r>
      <w:r w:rsidRPr="00972625">
        <w:rPr>
          <w:rFonts w:ascii="Arial" w:eastAsia="Times New Roman" w:hAnsi="Arial" w:cs="Arial"/>
          <w:color w:val="176B6C"/>
          <w:sz w:val="26"/>
          <w:szCs w:val="26"/>
          <w:lang w:eastAsia="uk-UA"/>
        </w:rPr>
        <w:softHyphen/>
        <w:t>шою. Якщо 10-15 років тому серед 30-ти дітей старшої групи в до</w:t>
      </w:r>
      <w:r w:rsidRPr="00972625">
        <w:rPr>
          <w:rFonts w:ascii="Arial" w:eastAsia="Times New Roman" w:hAnsi="Arial" w:cs="Arial"/>
          <w:color w:val="176B6C"/>
          <w:sz w:val="26"/>
          <w:szCs w:val="26"/>
          <w:lang w:eastAsia="uk-UA"/>
        </w:rPr>
        <w:softHyphen/>
        <w:t>шкільному навчальному закладі були одна-дві дитини з надмірною вагою, то тепер кількість таких дітей іноді становить половину гру</w:t>
      </w:r>
      <w:r w:rsidRPr="00972625">
        <w:rPr>
          <w:rFonts w:ascii="Arial" w:eastAsia="Times New Roman" w:hAnsi="Arial" w:cs="Arial"/>
          <w:color w:val="176B6C"/>
          <w:sz w:val="26"/>
          <w:szCs w:val="26"/>
          <w:lang w:eastAsia="uk-UA"/>
        </w:rPr>
        <w:softHyphen/>
        <w:t>пи. Що призводить до цієї невтішної статистики? Наскільки батьки відповідальні за такий стан речей? Ці питання варто проаналізу</w:t>
      </w:r>
      <w:r w:rsidRPr="00972625">
        <w:rPr>
          <w:rFonts w:ascii="Arial" w:eastAsia="Times New Roman" w:hAnsi="Arial" w:cs="Arial"/>
          <w:color w:val="176B6C"/>
          <w:sz w:val="26"/>
          <w:szCs w:val="26"/>
          <w:lang w:eastAsia="uk-UA"/>
        </w:rPr>
        <w:softHyphen/>
        <w:t>вати, а відтак з’ясувати способи якомога раніше привчити дитину до здорового, розумного харчування. </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Батьківські стереотипи щодо дитячого харчування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Коли йдеться про дитяче харчування та зайву вагу в дітей, бага</w:t>
      </w:r>
      <w:r w:rsidRPr="00972625">
        <w:rPr>
          <w:rFonts w:ascii="Arial" w:eastAsia="Times New Roman" w:hAnsi="Arial" w:cs="Arial"/>
          <w:color w:val="176B6C"/>
          <w:sz w:val="26"/>
          <w:szCs w:val="26"/>
          <w:lang w:eastAsia="uk-UA"/>
        </w:rPr>
        <w:softHyphen/>
        <w:t>то людей мимоволі піддаються впливу поширених стереотипів. Так, у багатьох випадках причиною надмірної ваги вважають генетичну спадковість. Утім, згідно з результатами досліджень лише у 8% лю</w:t>
      </w:r>
      <w:r w:rsidRPr="00972625">
        <w:rPr>
          <w:rFonts w:ascii="Arial" w:eastAsia="Times New Roman" w:hAnsi="Arial" w:cs="Arial"/>
          <w:color w:val="176B6C"/>
          <w:sz w:val="26"/>
          <w:szCs w:val="26"/>
          <w:lang w:eastAsia="uk-UA"/>
        </w:rPr>
        <w:softHyphen/>
        <w:t>дей із надмірною вагою це пов’язано зі спадковістю! Звичайно, ди</w:t>
      </w:r>
      <w:r w:rsidRPr="00972625">
        <w:rPr>
          <w:rFonts w:ascii="Arial" w:eastAsia="Times New Roman" w:hAnsi="Arial" w:cs="Arial"/>
          <w:color w:val="176B6C"/>
          <w:sz w:val="26"/>
          <w:szCs w:val="26"/>
          <w:lang w:eastAsia="uk-UA"/>
        </w:rPr>
        <w:softHyphen/>
        <w:t>тина може успадкувати певний тип конституції від батьків та інших родичів. Але здебільшого зайва вага у дошкільників — це наслідок неправильної харчової поведінки дитини та її родини. Це веде за со</w:t>
      </w:r>
      <w:r w:rsidRPr="00972625">
        <w:rPr>
          <w:rFonts w:ascii="Arial" w:eastAsia="Times New Roman" w:hAnsi="Arial" w:cs="Arial"/>
          <w:color w:val="176B6C"/>
          <w:sz w:val="26"/>
          <w:szCs w:val="26"/>
          <w:lang w:eastAsia="uk-UA"/>
        </w:rPr>
        <w:softHyphen/>
        <w:t>бою неадекватне збільшення ваги згідно з конституційними особли</w:t>
      </w:r>
      <w:r w:rsidRPr="00972625">
        <w:rPr>
          <w:rFonts w:ascii="Arial" w:eastAsia="Times New Roman" w:hAnsi="Arial" w:cs="Arial"/>
          <w:color w:val="176B6C"/>
          <w:sz w:val="26"/>
          <w:szCs w:val="26"/>
          <w:lang w:eastAsia="uk-UA"/>
        </w:rPr>
        <w:softHyphen/>
        <w:t>востями дитини та, як наслідок, провокує проблеми зі здоров’ям.</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Ще один «популярний» стереотип стосується того, які продук</w:t>
      </w:r>
      <w:r w:rsidRPr="00972625">
        <w:rPr>
          <w:rFonts w:ascii="Arial" w:eastAsia="Times New Roman" w:hAnsi="Arial" w:cs="Arial"/>
          <w:color w:val="176B6C"/>
          <w:sz w:val="26"/>
          <w:szCs w:val="26"/>
          <w:lang w:eastAsia="uk-UA"/>
        </w:rPr>
        <w:softHyphen/>
        <w:t>ти є корисними для дітей.</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Наприклад, вважають, що манна каша — найкраща крупа для ді</w:t>
      </w:r>
      <w:r w:rsidRPr="00972625">
        <w:rPr>
          <w:rFonts w:ascii="Arial" w:eastAsia="Times New Roman" w:hAnsi="Arial" w:cs="Arial"/>
          <w:i/>
          <w:iCs/>
          <w:color w:val="176B6C"/>
          <w:sz w:val="26"/>
          <w:lang w:eastAsia="uk-UA"/>
        </w:rPr>
        <w:softHyphen/>
        <w:t>тей, починаючи з першого прикорму і ледь не до підліткового віку. Утім, батькам слід знати, що в поєднанні з цукром та моло</w:t>
      </w:r>
      <w:r w:rsidRPr="00972625">
        <w:rPr>
          <w:rFonts w:ascii="Arial" w:eastAsia="Times New Roman" w:hAnsi="Arial" w:cs="Arial"/>
          <w:i/>
          <w:iCs/>
          <w:color w:val="176B6C"/>
          <w:sz w:val="26"/>
          <w:lang w:eastAsia="uk-UA"/>
        </w:rPr>
        <w:softHyphen/>
        <w:t>ком вона є, фактично, концентрацією вуглеводів і не забезпечує повноцінного харчування. Фітин, якого багато у складі манної крупи, містить фосфор, що зв’язує солі кальцію та не допускає їх у кров. Відповідно, за частого вживання манної каші організм починає запозичувати кальцій із кісток, що може призвести до затримки росту, проблем із зубами та кістками тощо.</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Батькам варто критично переосмислити, а не ко</w:t>
      </w:r>
      <w:r w:rsidRPr="00972625">
        <w:rPr>
          <w:rFonts w:ascii="Arial" w:eastAsia="Times New Roman" w:hAnsi="Arial" w:cs="Arial"/>
          <w:color w:val="176B6C"/>
          <w:sz w:val="26"/>
          <w:szCs w:val="26"/>
          <w:lang w:eastAsia="uk-UA"/>
        </w:rPr>
        <w:softHyphen/>
        <w:t>піювати автоматично харчове виховання, запровадже</w:t>
      </w:r>
      <w:r w:rsidRPr="00972625">
        <w:rPr>
          <w:rFonts w:ascii="Arial" w:eastAsia="Times New Roman" w:hAnsi="Arial" w:cs="Arial"/>
          <w:color w:val="176B6C"/>
          <w:sz w:val="26"/>
          <w:szCs w:val="26"/>
          <w:lang w:eastAsia="uk-UA"/>
        </w:rPr>
        <w:softHyphen/>
        <w:t>не в їхніх родинах, коли вони були дітьми. Адже часи змінюються, організм дітей адаптується до актуальних умов. Нині споживачам доступні не лише різноманітні продукти харчування, а й інформація щодо їх користі та/або шкоди. Тож навіть перевірені часом знання батькам слід при</w:t>
      </w:r>
      <w:r w:rsidRPr="00972625">
        <w:rPr>
          <w:rFonts w:ascii="Arial" w:eastAsia="Times New Roman" w:hAnsi="Arial" w:cs="Arial"/>
          <w:color w:val="176B6C"/>
          <w:sz w:val="26"/>
          <w:szCs w:val="26"/>
          <w:lang w:eastAsia="uk-UA"/>
        </w:rPr>
        <w:softHyphen/>
        <w:t>стосовувати до сучасних обставин, аби свідомо обрати найліпший для дітей харчовий режим.</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Чинники, що впливають на набір ваги в дитячому віці</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Розглянемо кілька чинників, що становлять особливий ризик для збалансованого харчування та оптимальної ваги дітей.</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Екологія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Сумнівні способи обробки продуктів, пришвидшене вирощу</w:t>
      </w:r>
      <w:r w:rsidRPr="00972625">
        <w:rPr>
          <w:rFonts w:ascii="Arial" w:eastAsia="Times New Roman" w:hAnsi="Arial" w:cs="Arial"/>
          <w:color w:val="176B6C"/>
          <w:sz w:val="26"/>
          <w:szCs w:val="26"/>
          <w:lang w:eastAsia="uk-UA"/>
        </w:rPr>
        <w:softHyphen/>
        <w:t>вання птиці та тварин із використанням гормонів, оброблення сіль</w:t>
      </w:r>
      <w:r w:rsidRPr="00972625">
        <w:rPr>
          <w:rFonts w:ascii="Arial" w:eastAsia="Times New Roman" w:hAnsi="Arial" w:cs="Arial"/>
          <w:color w:val="176B6C"/>
          <w:sz w:val="26"/>
          <w:szCs w:val="26"/>
          <w:lang w:eastAsia="uk-UA"/>
        </w:rPr>
        <w:softHyphen/>
        <w:t>ськогосподарських продуктів пестицидами — усе це ускладнює здо</w:t>
      </w:r>
      <w:r w:rsidRPr="00972625">
        <w:rPr>
          <w:rFonts w:ascii="Arial" w:eastAsia="Times New Roman" w:hAnsi="Arial" w:cs="Arial"/>
          <w:color w:val="176B6C"/>
          <w:sz w:val="26"/>
          <w:szCs w:val="26"/>
          <w:lang w:eastAsia="uk-UA"/>
        </w:rPr>
        <w:softHyphen/>
        <w:t>рове харчування. Аби максимально вберегти дітей і себе від шкоди, потрібно насамперед ретельніше підходити до вибору продуктів, зокрема:</w:t>
      </w:r>
    </w:p>
    <w:p w:rsidR="00972625" w:rsidRPr="00972625" w:rsidRDefault="00972625" w:rsidP="00972625">
      <w:pPr>
        <w:numPr>
          <w:ilvl w:val="0"/>
          <w:numId w:val="1"/>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lastRenderedPageBreak/>
        <w:t>читати склад, зважаючи, зокрема, на харчові добавки (по</w:t>
      </w:r>
      <w:r w:rsidRPr="00972625">
        <w:rPr>
          <w:rFonts w:ascii="Arial" w:eastAsia="Times New Roman" w:hAnsi="Arial" w:cs="Arial"/>
          <w:color w:val="176B6C"/>
          <w:sz w:val="26"/>
          <w:szCs w:val="26"/>
          <w:lang w:eastAsia="uk-UA"/>
        </w:rPr>
        <w:softHyphen/>
        <w:t xml:space="preserve">значені літерою Е та номером], адже серед них є багато </w:t>
      </w:r>
      <w:proofErr w:type="spellStart"/>
      <w:r w:rsidRPr="00972625">
        <w:rPr>
          <w:rFonts w:ascii="Arial" w:eastAsia="Times New Roman" w:hAnsi="Arial" w:cs="Arial"/>
          <w:color w:val="176B6C"/>
          <w:sz w:val="26"/>
          <w:szCs w:val="26"/>
          <w:lang w:eastAsia="uk-UA"/>
        </w:rPr>
        <w:t>по-</w:t>
      </w:r>
      <w:proofErr w:type="spellEnd"/>
      <w:r w:rsidRPr="00972625">
        <w:rPr>
          <w:rFonts w:ascii="Arial" w:eastAsia="Times New Roman" w:hAnsi="Arial" w:cs="Arial"/>
          <w:color w:val="176B6C"/>
          <w:sz w:val="26"/>
          <w:szCs w:val="26"/>
          <w:lang w:eastAsia="uk-UA"/>
        </w:rPr>
        <w:t xml:space="preserve"> справжньому шкідливих. Насамперед це стосується всіх порошкових виробів (желе, приправи, каші швидкого при</w:t>
      </w:r>
      <w:r w:rsidRPr="00972625">
        <w:rPr>
          <w:rFonts w:ascii="Arial" w:eastAsia="Times New Roman" w:hAnsi="Arial" w:cs="Arial"/>
          <w:color w:val="176B6C"/>
          <w:sz w:val="26"/>
          <w:szCs w:val="26"/>
          <w:lang w:eastAsia="uk-UA"/>
        </w:rPr>
        <w:softHyphen/>
        <w:t>готування), кількість яких у раціоні дитини потрібно міні</w:t>
      </w:r>
      <w:r w:rsidRPr="00972625">
        <w:rPr>
          <w:rFonts w:ascii="Arial" w:eastAsia="Times New Roman" w:hAnsi="Arial" w:cs="Arial"/>
          <w:color w:val="176B6C"/>
          <w:sz w:val="26"/>
          <w:szCs w:val="26"/>
          <w:lang w:eastAsia="uk-UA"/>
        </w:rPr>
        <w:softHyphen/>
        <w:t>мізувати;</w:t>
      </w:r>
    </w:p>
    <w:p w:rsidR="00972625" w:rsidRPr="00972625" w:rsidRDefault="00972625" w:rsidP="00972625">
      <w:pPr>
        <w:numPr>
          <w:ilvl w:val="0"/>
          <w:numId w:val="1"/>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перед вживанням фруктів та овочів ретельно мити їх, за наявності «жирової» плівки перед уживанням споліску</w:t>
      </w:r>
      <w:r w:rsidRPr="00972625">
        <w:rPr>
          <w:rFonts w:ascii="Arial" w:eastAsia="Times New Roman" w:hAnsi="Arial" w:cs="Arial"/>
          <w:color w:val="176B6C"/>
          <w:sz w:val="26"/>
          <w:szCs w:val="26"/>
          <w:lang w:eastAsia="uk-UA"/>
        </w:rPr>
        <w:softHyphen/>
        <w:t>вати кип’ятком;</w:t>
      </w:r>
    </w:p>
    <w:p w:rsidR="00972625" w:rsidRPr="00972625" w:rsidRDefault="00972625" w:rsidP="00972625">
      <w:pPr>
        <w:numPr>
          <w:ilvl w:val="0"/>
          <w:numId w:val="1"/>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у сервіруванні страв використовувати скляний, кераміч</w:t>
      </w:r>
      <w:r w:rsidRPr="00972625">
        <w:rPr>
          <w:rFonts w:ascii="Arial" w:eastAsia="Times New Roman" w:hAnsi="Arial" w:cs="Arial"/>
          <w:color w:val="176B6C"/>
          <w:sz w:val="26"/>
          <w:szCs w:val="26"/>
          <w:lang w:eastAsia="uk-UA"/>
        </w:rPr>
        <w:softHyphen/>
        <w:t>ний або паперовий посуд;</w:t>
      </w:r>
    </w:p>
    <w:p w:rsidR="00972625" w:rsidRPr="00972625" w:rsidRDefault="00972625" w:rsidP="00972625">
      <w:pPr>
        <w:numPr>
          <w:ilvl w:val="0"/>
          <w:numId w:val="1"/>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не застосовувати більше одного разу пластикові пляшки та посуд, оскільки навіть пластик, що вважають безпечним, за контакту із продуктами харчування віддає їм частину своїх хімічних елементів, які відтак потрапляють до орга</w:t>
      </w:r>
      <w:r w:rsidRPr="00972625">
        <w:rPr>
          <w:rFonts w:ascii="Arial" w:eastAsia="Times New Roman" w:hAnsi="Arial" w:cs="Arial"/>
          <w:color w:val="176B6C"/>
          <w:sz w:val="26"/>
          <w:szCs w:val="26"/>
          <w:lang w:eastAsia="uk-UA"/>
        </w:rPr>
        <w:softHyphen/>
        <w:t>нізму (надто коли продукт теплий або гарячий).</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Якщо є можливість вирощувати овочі та фрукти (наприклад, на дачній ділянці), добре долучати до цього дітей — робота на сві</w:t>
      </w:r>
      <w:r w:rsidRPr="00972625">
        <w:rPr>
          <w:rFonts w:ascii="Arial" w:eastAsia="Times New Roman" w:hAnsi="Arial" w:cs="Arial"/>
          <w:color w:val="176B6C"/>
          <w:sz w:val="26"/>
          <w:szCs w:val="26"/>
          <w:lang w:eastAsia="uk-UA"/>
        </w:rPr>
        <w:softHyphen/>
        <w:t>жому повітрі забезпечить фізичну активність та дасть дітям змогу набути нові знання та навички. До того ж батьки будуть упевнені в якості вирощених продуктів, а діти охочіше їстимуть те, що ви</w:t>
      </w:r>
      <w:r w:rsidRPr="00972625">
        <w:rPr>
          <w:rFonts w:ascii="Arial" w:eastAsia="Times New Roman" w:hAnsi="Arial" w:cs="Arial"/>
          <w:color w:val="176B6C"/>
          <w:sz w:val="26"/>
          <w:szCs w:val="26"/>
          <w:lang w:eastAsia="uk-UA"/>
        </w:rPr>
        <w:softHyphen/>
        <w:t>ростили власноруч. Натомість у міській квартирі можна влаштува</w:t>
      </w:r>
      <w:r w:rsidRPr="00972625">
        <w:rPr>
          <w:rFonts w:ascii="Arial" w:eastAsia="Times New Roman" w:hAnsi="Arial" w:cs="Arial"/>
          <w:color w:val="176B6C"/>
          <w:sz w:val="26"/>
          <w:szCs w:val="26"/>
          <w:lang w:eastAsia="uk-UA"/>
        </w:rPr>
        <w:softHyphen/>
        <w:t xml:space="preserve">ти «город на підвіконні», де вирощувати зелену цибулю, петрушку, кріп, базилік, </w:t>
      </w:r>
      <w:proofErr w:type="spellStart"/>
      <w:r w:rsidRPr="00972625">
        <w:rPr>
          <w:rFonts w:ascii="Arial" w:eastAsia="Times New Roman" w:hAnsi="Arial" w:cs="Arial"/>
          <w:color w:val="176B6C"/>
          <w:sz w:val="26"/>
          <w:szCs w:val="26"/>
          <w:lang w:eastAsia="uk-UA"/>
        </w:rPr>
        <w:t>руколу</w:t>
      </w:r>
      <w:proofErr w:type="spellEnd"/>
      <w:r w:rsidRPr="00972625">
        <w:rPr>
          <w:rFonts w:ascii="Arial" w:eastAsia="Times New Roman" w:hAnsi="Arial" w:cs="Arial"/>
          <w:color w:val="176B6C"/>
          <w:sz w:val="26"/>
          <w:szCs w:val="26"/>
          <w:lang w:eastAsia="uk-UA"/>
        </w:rPr>
        <w:t xml:space="preserve"> тощо.</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При цьому батькам варто поступово віддати це господарство у розпорядження дітей, допомагаючи за потреби або за прохан</w:t>
      </w:r>
      <w:r w:rsidRPr="00972625">
        <w:rPr>
          <w:rFonts w:ascii="Arial" w:eastAsia="Times New Roman" w:hAnsi="Arial" w:cs="Arial"/>
          <w:color w:val="176B6C"/>
          <w:sz w:val="26"/>
          <w:szCs w:val="26"/>
          <w:lang w:eastAsia="uk-UA"/>
        </w:rPr>
        <w:softHyphen/>
        <w:t>ням — для дітей украй важливо мати певний осередок діяльності, за який вони відповідають, і догляд за рослинами в необхідній мірі за</w:t>
      </w:r>
      <w:r w:rsidRPr="00972625">
        <w:rPr>
          <w:rFonts w:ascii="Arial" w:eastAsia="Times New Roman" w:hAnsi="Arial" w:cs="Arial"/>
          <w:color w:val="176B6C"/>
          <w:sz w:val="26"/>
          <w:szCs w:val="26"/>
          <w:lang w:eastAsia="uk-UA"/>
        </w:rPr>
        <w:softHyphen/>
        <w:t>довольняє цю потребу.</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Якість продуктів</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Екологічність не є єдиним критерієм якості продуктів. Важливо також:</w:t>
      </w:r>
    </w:p>
    <w:p w:rsidR="00972625" w:rsidRPr="00972625" w:rsidRDefault="00972625" w:rsidP="00972625">
      <w:pPr>
        <w:numPr>
          <w:ilvl w:val="0"/>
          <w:numId w:val="2"/>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завжди звертати увагу на дату виготовлення та термін придатності продукту до споживання;</w:t>
      </w:r>
    </w:p>
    <w:p w:rsidR="00972625" w:rsidRPr="00972625" w:rsidRDefault="00972625" w:rsidP="00972625">
      <w:pPr>
        <w:numPr>
          <w:ilvl w:val="0"/>
          <w:numId w:val="2"/>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пам’ятати про правильність збереження продуктів: вико</w:t>
      </w:r>
      <w:r w:rsidRPr="00972625">
        <w:rPr>
          <w:rFonts w:ascii="Arial" w:eastAsia="Times New Roman" w:hAnsi="Arial" w:cs="Arial"/>
          <w:color w:val="176B6C"/>
          <w:sz w:val="26"/>
          <w:szCs w:val="26"/>
          <w:lang w:eastAsia="uk-UA"/>
        </w:rPr>
        <w:softHyphen/>
        <w:t>ристовувати спеціальний папір, серветки, пакети для про</w:t>
      </w:r>
      <w:r w:rsidRPr="00972625">
        <w:rPr>
          <w:rFonts w:ascii="Arial" w:eastAsia="Times New Roman" w:hAnsi="Arial" w:cs="Arial"/>
          <w:color w:val="176B6C"/>
          <w:sz w:val="26"/>
          <w:szCs w:val="26"/>
          <w:lang w:eastAsia="uk-UA"/>
        </w:rPr>
        <w:softHyphen/>
        <w:t>дуктів, не залишати їх надовго в закритих контейнерах, за необхідності зберігати в холодильнику;</w:t>
      </w:r>
    </w:p>
    <w:p w:rsidR="00972625" w:rsidRPr="00972625" w:rsidRDefault="00972625" w:rsidP="00972625">
      <w:pPr>
        <w:numPr>
          <w:ilvl w:val="0"/>
          <w:numId w:val="2"/>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не вживати цвілий хліб чи фрукти, відрізаючи лише ту час</w:t>
      </w:r>
      <w:r w:rsidRPr="00972625">
        <w:rPr>
          <w:rFonts w:ascii="Arial" w:eastAsia="Times New Roman" w:hAnsi="Arial" w:cs="Arial"/>
          <w:color w:val="176B6C"/>
          <w:sz w:val="26"/>
          <w:szCs w:val="26"/>
          <w:lang w:eastAsia="uk-UA"/>
        </w:rPr>
        <w:softHyphen/>
        <w:t>тину, що здається враженою, адже насправді весь продукт уже є шкідливим;</w:t>
      </w:r>
    </w:p>
    <w:p w:rsidR="00972625" w:rsidRPr="00972625" w:rsidRDefault="00972625" w:rsidP="00972625">
      <w:pPr>
        <w:numPr>
          <w:ilvl w:val="0"/>
          <w:numId w:val="2"/>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споживати овочі та фрукти згідно із сезоном, коли їхня ві</w:t>
      </w:r>
      <w:r w:rsidRPr="00972625">
        <w:rPr>
          <w:rFonts w:ascii="Arial" w:eastAsia="Times New Roman" w:hAnsi="Arial" w:cs="Arial"/>
          <w:color w:val="176B6C"/>
          <w:sz w:val="26"/>
          <w:szCs w:val="26"/>
          <w:lang w:eastAsia="uk-UA"/>
        </w:rPr>
        <w:softHyphen/>
        <w:t>тамінна цінність найвища, зменшувати кількість продук</w:t>
      </w:r>
      <w:r w:rsidRPr="00972625">
        <w:rPr>
          <w:rFonts w:ascii="Arial" w:eastAsia="Times New Roman" w:hAnsi="Arial" w:cs="Arial"/>
          <w:color w:val="176B6C"/>
          <w:sz w:val="26"/>
          <w:szCs w:val="26"/>
          <w:lang w:eastAsia="uk-UA"/>
        </w:rPr>
        <w:softHyphen/>
        <w:t>тів, не характерних для поточного сезону;</w:t>
      </w:r>
    </w:p>
    <w:p w:rsidR="00972625" w:rsidRPr="00972625" w:rsidRDefault="00972625" w:rsidP="00972625">
      <w:pPr>
        <w:numPr>
          <w:ilvl w:val="0"/>
          <w:numId w:val="2"/>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обмежити кількість прийомів їжі дитини в кафе та їдаль</w:t>
      </w:r>
      <w:r w:rsidRPr="00972625">
        <w:rPr>
          <w:rFonts w:ascii="Arial" w:eastAsia="Times New Roman" w:hAnsi="Arial" w:cs="Arial"/>
          <w:color w:val="176B6C"/>
          <w:sz w:val="26"/>
          <w:szCs w:val="26"/>
          <w:lang w:eastAsia="uk-UA"/>
        </w:rPr>
        <w:softHyphen/>
        <w:t>нях, де складно оцінити якість застосованих продуктів та їхню свіжість. Дитина дошкільного віку для правильного фізичного та інтелектуального розвитку має отримувати максимум користі з їжі — і найпростіше це контролювати, готуючи страви вдома;</w:t>
      </w:r>
    </w:p>
    <w:p w:rsidR="00972625" w:rsidRPr="00972625" w:rsidRDefault="00972625" w:rsidP="00972625">
      <w:pPr>
        <w:numPr>
          <w:ilvl w:val="0"/>
          <w:numId w:val="2"/>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вилучати з ужитку продукти, що мають підозріло трива</w:t>
      </w:r>
      <w:r w:rsidRPr="00972625">
        <w:rPr>
          <w:rFonts w:ascii="Arial" w:eastAsia="Times New Roman" w:hAnsi="Arial" w:cs="Arial"/>
          <w:color w:val="176B6C"/>
          <w:sz w:val="26"/>
          <w:szCs w:val="26"/>
          <w:lang w:eastAsia="uk-UA"/>
        </w:rPr>
        <w:softHyphen/>
        <w:t>лий термін придатності.</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Стреси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lastRenderedPageBreak/>
        <w:t>Зазнавати стресів сучасні діти починають дуже рано: їм усе час</w:t>
      </w:r>
      <w:r w:rsidRPr="00972625">
        <w:rPr>
          <w:rFonts w:ascii="Arial" w:eastAsia="Times New Roman" w:hAnsi="Arial" w:cs="Arial"/>
          <w:color w:val="176B6C"/>
          <w:sz w:val="26"/>
          <w:szCs w:val="26"/>
          <w:lang w:eastAsia="uk-UA"/>
        </w:rPr>
        <w:softHyphen/>
        <w:t>тіше доводиться проходити відбір на предмет успішності в різних аспектах, підлягати оцінюванню, підтверджувати свій рівень досяг</w:t>
      </w:r>
      <w:r w:rsidRPr="00972625">
        <w:rPr>
          <w:rFonts w:ascii="Arial" w:eastAsia="Times New Roman" w:hAnsi="Arial" w:cs="Arial"/>
          <w:color w:val="176B6C"/>
          <w:sz w:val="26"/>
          <w:szCs w:val="26"/>
          <w:lang w:eastAsia="uk-UA"/>
        </w:rPr>
        <w:softHyphen/>
        <w:t>нень, перебувати під «шквалом» інформації тощо. Окрім очевидної шкоди для психіки дітей, усе це може призвести до порушення об</w:t>
      </w:r>
      <w:r w:rsidRPr="00972625">
        <w:rPr>
          <w:rFonts w:ascii="Arial" w:eastAsia="Times New Roman" w:hAnsi="Arial" w:cs="Arial"/>
          <w:color w:val="176B6C"/>
          <w:sz w:val="26"/>
          <w:szCs w:val="26"/>
          <w:lang w:eastAsia="uk-UA"/>
        </w:rPr>
        <w:softHyphen/>
        <w:t>міну речовин, а відтак — до проблем із вагою. Тож для нормаліза</w:t>
      </w:r>
      <w:r w:rsidRPr="00972625">
        <w:rPr>
          <w:rFonts w:ascii="Arial" w:eastAsia="Times New Roman" w:hAnsi="Arial" w:cs="Arial"/>
          <w:color w:val="176B6C"/>
          <w:sz w:val="26"/>
          <w:szCs w:val="26"/>
          <w:lang w:eastAsia="uk-UA"/>
        </w:rPr>
        <w:softHyphen/>
        <w:t>ції психологічного стану та зменшення втомлюваності центральної нервової системи дітей батьки мають збільшувати в дитячому ра</w:t>
      </w:r>
      <w:r w:rsidRPr="00972625">
        <w:rPr>
          <w:rFonts w:ascii="Arial" w:eastAsia="Times New Roman" w:hAnsi="Arial" w:cs="Arial"/>
          <w:color w:val="176B6C"/>
          <w:sz w:val="26"/>
          <w:szCs w:val="26"/>
          <w:lang w:eastAsia="uk-UA"/>
        </w:rPr>
        <w:softHyphen/>
        <w:t>ціоні кількість таких продуктів, як різноманітні ягоди та горіхи, а та</w:t>
      </w:r>
      <w:r w:rsidRPr="00972625">
        <w:rPr>
          <w:rFonts w:ascii="Arial" w:eastAsia="Times New Roman" w:hAnsi="Arial" w:cs="Arial"/>
          <w:color w:val="176B6C"/>
          <w:sz w:val="26"/>
          <w:szCs w:val="26"/>
          <w:lang w:eastAsia="uk-UA"/>
        </w:rPr>
        <w:softHyphen/>
        <w:t>кож яблука, капуста, шпинат, морква, буряк, салат-латук тощо.</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Малорухливий спосіб</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 xml:space="preserve">Через глобальну комп’ютеризацію навколишнього світу діти – життя як хлопчики, так і дівчатка, — змалку стають активними користувачами різноманітних </w:t>
      </w:r>
      <w:proofErr w:type="spellStart"/>
      <w:r w:rsidRPr="00972625">
        <w:rPr>
          <w:rFonts w:ascii="Arial" w:eastAsia="Times New Roman" w:hAnsi="Arial" w:cs="Arial"/>
          <w:color w:val="176B6C"/>
          <w:sz w:val="26"/>
          <w:szCs w:val="26"/>
          <w:lang w:eastAsia="uk-UA"/>
        </w:rPr>
        <w:t>гаджетів</w:t>
      </w:r>
      <w:proofErr w:type="spellEnd"/>
      <w:r w:rsidRPr="00972625">
        <w:rPr>
          <w:rFonts w:ascii="Arial" w:eastAsia="Times New Roman" w:hAnsi="Arial" w:cs="Arial"/>
          <w:color w:val="176B6C"/>
          <w:sz w:val="26"/>
          <w:szCs w:val="26"/>
          <w:lang w:eastAsia="uk-UA"/>
        </w:rPr>
        <w:t>. Це замінює та переінакшує загально</w:t>
      </w:r>
      <w:r w:rsidRPr="00972625">
        <w:rPr>
          <w:rFonts w:ascii="Arial" w:eastAsia="Times New Roman" w:hAnsi="Arial" w:cs="Arial"/>
          <w:color w:val="176B6C"/>
          <w:sz w:val="26"/>
          <w:szCs w:val="26"/>
          <w:lang w:eastAsia="uk-UA"/>
        </w:rPr>
        <w:softHyphen/>
        <w:t>прийняті способи розвитку особистості, зокрема витісняє активні способи проведення дозвілля.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Вважають, що жінки (навіть дівчатка дошкільного віку) більше схильні до зайвої ваги, особливо за малорухливого способу жит</w:t>
      </w:r>
      <w:r w:rsidRPr="00972625">
        <w:rPr>
          <w:rFonts w:ascii="Arial" w:eastAsia="Times New Roman" w:hAnsi="Arial" w:cs="Arial"/>
          <w:i/>
          <w:iCs/>
          <w:color w:val="176B6C"/>
          <w:sz w:val="26"/>
          <w:lang w:eastAsia="uk-UA"/>
        </w:rPr>
        <w:softHyphen/>
        <w:t>тя. Але насправді ця проблема стосується обох статей практич</w:t>
      </w:r>
      <w:r w:rsidRPr="00972625">
        <w:rPr>
          <w:rFonts w:ascii="Arial" w:eastAsia="Times New Roman" w:hAnsi="Arial" w:cs="Arial"/>
          <w:i/>
          <w:iCs/>
          <w:color w:val="176B6C"/>
          <w:sz w:val="26"/>
          <w:lang w:eastAsia="uk-UA"/>
        </w:rPr>
        <w:softHyphen/>
        <w:t>но однаково, річ скоріше в тендерній відмінності реагування на ситуацію: дівчатка емоційно активніше сприймають зміни сво</w:t>
      </w:r>
      <w:r w:rsidRPr="00972625">
        <w:rPr>
          <w:rFonts w:ascii="Arial" w:eastAsia="Times New Roman" w:hAnsi="Arial" w:cs="Arial"/>
          <w:i/>
          <w:iCs/>
          <w:color w:val="176B6C"/>
          <w:sz w:val="26"/>
          <w:lang w:eastAsia="uk-UA"/>
        </w:rPr>
        <w:softHyphen/>
        <w:t>го тіла. Досить трагічним, неконтрольованим і тривалим у часі може виявитися вплив на дівчаток дошкільного віку «зацикле</w:t>
      </w:r>
      <w:r w:rsidRPr="00972625">
        <w:rPr>
          <w:rFonts w:ascii="Arial" w:eastAsia="Times New Roman" w:hAnsi="Arial" w:cs="Arial"/>
          <w:i/>
          <w:iCs/>
          <w:color w:val="176B6C"/>
          <w:sz w:val="26"/>
          <w:lang w:eastAsia="uk-UA"/>
        </w:rPr>
        <w:softHyphen/>
        <w:t>ність» їхніх матусь або старших сестер на своїй вазі та активне обговорення цієї теми в родині. Хлопчики менш вразливі щодо цього. Зазначимо, що хлопчики та чоловіки в наш час набирають вагу «за жіночим типом» — насамперед через неспортивні спосо</w:t>
      </w:r>
      <w:r w:rsidRPr="00972625">
        <w:rPr>
          <w:rFonts w:ascii="Arial" w:eastAsia="Times New Roman" w:hAnsi="Arial" w:cs="Arial"/>
          <w:i/>
          <w:iCs/>
          <w:color w:val="176B6C"/>
          <w:sz w:val="26"/>
          <w:lang w:eastAsia="uk-UA"/>
        </w:rPr>
        <w:softHyphen/>
        <w:t>би організації дозвілля, а також через надлишок гормонів у про</w:t>
      </w:r>
      <w:r w:rsidRPr="00972625">
        <w:rPr>
          <w:rFonts w:ascii="Arial" w:eastAsia="Times New Roman" w:hAnsi="Arial" w:cs="Arial"/>
          <w:i/>
          <w:iCs/>
          <w:color w:val="176B6C"/>
          <w:sz w:val="26"/>
          <w:lang w:eastAsia="uk-UA"/>
        </w:rPr>
        <w:softHyphen/>
        <w:t>дуктах харчування.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Постійна зайнятість батьків на роботі часто заважає їм повно</w:t>
      </w:r>
      <w:r w:rsidRPr="00972625">
        <w:rPr>
          <w:rFonts w:ascii="Arial" w:eastAsia="Times New Roman" w:hAnsi="Arial" w:cs="Arial"/>
          <w:color w:val="176B6C"/>
          <w:sz w:val="26"/>
          <w:szCs w:val="26"/>
          <w:lang w:eastAsia="uk-UA"/>
        </w:rPr>
        <w:softHyphen/>
        <w:t xml:space="preserve">цінно взаємодіяти з дітьми, власним прикладом привчати їх до здорового способу життя із захопливими видами фізичної активності. Утім, батькам у жодному разі не слід вважати це питання </w:t>
      </w:r>
      <w:proofErr w:type="spellStart"/>
      <w:r w:rsidRPr="00972625">
        <w:rPr>
          <w:rFonts w:ascii="Arial" w:eastAsia="Times New Roman" w:hAnsi="Arial" w:cs="Arial"/>
          <w:color w:val="176B6C"/>
          <w:sz w:val="26"/>
          <w:szCs w:val="26"/>
          <w:lang w:eastAsia="uk-UA"/>
        </w:rPr>
        <w:t>дру</w:t>
      </w:r>
      <w:proofErr w:type="spellEnd"/>
      <w:r w:rsidRPr="00972625">
        <w:rPr>
          <w:rFonts w:ascii="Arial" w:eastAsia="Times New Roman" w:hAnsi="Arial" w:cs="Arial"/>
          <w:color w:val="176B6C"/>
          <w:sz w:val="26"/>
          <w:szCs w:val="26"/>
          <w:lang w:eastAsia="uk-UA"/>
        </w:rPr>
        <w:t xml:space="preserve"> </w:t>
      </w:r>
      <w:proofErr w:type="spellStart"/>
      <w:r w:rsidRPr="00972625">
        <w:rPr>
          <w:rFonts w:ascii="Arial" w:eastAsia="Times New Roman" w:hAnsi="Arial" w:cs="Arial"/>
          <w:color w:val="176B6C"/>
          <w:sz w:val="26"/>
          <w:szCs w:val="26"/>
          <w:lang w:eastAsia="uk-UA"/>
        </w:rPr>
        <w:t>горядним</w:t>
      </w:r>
      <w:proofErr w:type="spellEnd"/>
      <w:r w:rsidRPr="00972625">
        <w:rPr>
          <w:rFonts w:ascii="Arial" w:eastAsia="Times New Roman" w:hAnsi="Arial" w:cs="Arial"/>
          <w:color w:val="176B6C"/>
          <w:sz w:val="26"/>
          <w:szCs w:val="26"/>
          <w:lang w:eastAsia="uk-UA"/>
        </w:rPr>
        <w:t>. Зокрема, варто спробувати спрямувати «малорухливі» зацікавлен</w:t>
      </w:r>
      <w:r w:rsidRPr="00972625">
        <w:rPr>
          <w:rFonts w:ascii="Arial" w:eastAsia="Times New Roman" w:hAnsi="Arial" w:cs="Arial"/>
          <w:color w:val="176B6C"/>
          <w:sz w:val="26"/>
          <w:szCs w:val="26"/>
          <w:lang w:eastAsia="uk-UA"/>
        </w:rPr>
        <w:softHyphen/>
        <w:t>ня дітей (а також власні!) в активні</w:t>
      </w:r>
      <w:r w:rsidRPr="00972625">
        <w:rPr>
          <w:rFonts w:ascii="Arial" w:eastAsia="Times New Roman" w:hAnsi="Arial" w:cs="Arial"/>
          <w:color w:val="176B6C"/>
          <w:sz w:val="26"/>
          <w:szCs w:val="26"/>
          <w:lang w:eastAsia="uk-UA"/>
        </w:rPr>
        <w:softHyphen/>
        <w:t>ше річище — наприклад, схильність до комп’ютерних ігор зі стріляниною зроби</w:t>
      </w:r>
      <w:r w:rsidRPr="00972625">
        <w:rPr>
          <w:rFonts w:ascii="Arial" w:eastAsia="Times New Roman" w:hAnsi="Arial" w:cs="Arial"/>
          <w:color w:val="176B6C"/>
          <w:sz w:val="26"/>
          <w:szCs w:val="26"/>
          <w:lang w:eastAsia="uk-UA"/>
        </w:rPr>
        <w:softHyphen/>
        <w:t xml:space="preserve">ти приводом пограти в </w:t>
      </w:r>
      <w:proofErr w:type="spellStart"/>
      <w:r w:rsidRPr="00972625">
        <w:rPr>
          <w:rFonts w:ascii="Arial" w:eastAsia="Times New Roman" w:hAnsi="Arial" w:cs="Arial"/>
          <w:color w:val="176B6C"/>
          <w:sz w:val="26"/>
          <w:szCs w:val="26"/>
          <w:lang w:eastAsia="uk-UA"/>
        </w:rPr>
        <w:t>пейнтбол</w:t>
      </w:r>
      <w:proofErr w:type="spellEnd"/>
      <w:r w:rsidRPr="00972625">
        <w:rPr>
          <w:rFonts w:ascii="Arial" w:eastAsia="Times New Roman" w:hAnsi="Arial" w:cs="Arial"/>
          <w:color w:val="176B6C"/>
          <w:sz w:val="26"/>
          <w:szCs w:val="26"/>
          <w:lang w:eastAsia="uk-UA"/>
        </w:rPr>
        <w:t xml:space="preserve"> тощо.</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За підкріплення позитивними емоціями такий варіант проведення часу згодом переросте в нові родинні традиції.</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Обираючи дошкільний навчальний заклад, варто враховувати, чи доступні в ньому або десь поблизу можливості для занять спор</w:t>
      </w:r>
      <w:r w:rsidRPr="00972625">
        <w:rPr>
          <w:rFonts w:ascii="Arial" w:eastAsia="Times New Roman" w:hAnsi="Arial" w:cs="Arial"/>
          <w:color w:val="176B6C"/>
          <w:sz w:val="26"/>
          <w:szCs w:val="26"/>
          <w:lang w:eastAsia="uk-UA"/>
        </w:rPr>
        <w:softHyphen/>
        <w:t>том. У будь-якому разі батькам слід знаходити час для піших про</w:t>
      </w:r>
      <w:r w:rsidRPr="00972625">
        <w:rPr>
          <w:rFonts w:ascii="Arial" w:eastAsia="Times New Roman" w:hAnsi="Arial" w:cs="Arial"/>
          <w:color w:val="176B6C"/>
          <w:sz w:val="26"/>
          <w:szCs w:val="26"/>
          <w:lang w:eastAsia="uk-UA"/>
        </w:rPr>
        <w:softHyphen/>
        <w:t>гулянок із дітьми на свіжому повітрі, катання на велосипеді, рухли</w:t>
      </w:r>
      <w:r w:rsidRPr="00972625">
        <w:rPr>
          <w:rFonts w:ascii="Arial" w:eastAsia="Times New Roman" w:hAnsi="Arial" w:cs="Arial"/>
          <w:color w:val="176B6C"/>
          <w:sz w:val="26"/>
          <w:szCs w:val="26"/>
          <w:lang w:eastAsia="uk-UA"/>
        </w:rPr>
        <w:softHyphen/>
        <w:t xml:space="preserve">вих ігор на кшталт бадмінтону, тенісу або </w:t>
      </w:r>
      <w:proofErr w:type="spellStart"/>
      <w:r w:rsidRPr="00972625">
        <w:rPr>
          <w:rFonts w:ascii="Arial" w:eastAsia="Times New Roman" w:hAnsi="Arial" w:cs="Arial"/>
          <w:color w:val="176B6C"/>
          <w:sz w:val="26"/>
          <w:szCs w:val="26"/>
          <w:lang w:eastAsia="uk-UA"/>
        </w:rPr>
        <w:t>фрізбі</w:t>
      </w:r>
      <w:proofErr w:type="spellEnd"/>
      <w:r w:rsidRPr="00972625">
        <w:rPr>
          <w:rFonts w:ascii="Arial" w:eastAsia="Times New Roman" w:hAnsi="Arial" w:cs="Arial"/>
          <w:color w:val="176B6C"/>
          <w:sz w:val="26"/>
          <w:szCs w:val="26"/>
          <w:lang w:eastAsia="uk-UA"/>
        </w:rPr>
        <w:t>, плавання — улітку, а взимку — катання на ковзанах або лижах.</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i/>
          <w:iCs/>
          <w:color w:val="176B6C"/>
          <w:sz w:val="26"/>
          <w:lang w:eastAsia="uk-UA"/>
        </w:rPr>
        <w:t>Б</w:t>
      </w:r>
      <w:r w:rsidRPr="00972625">
        <w:rPr>
          <w:rFonts w:ascii="Arial" w:eastAsia="Times New Roman" w:hAnsi="Arial" w:cs="Arial"/>
          <w:i/>
          <w:iCs/>
          <w:color w:val="176B6C"/>
          <w:sz w:val="26"/>
          <w:lang w:eastAsia="uk-UA"/>
        </w:rPr>
        <w:t>атькам варто критично переосмислювати, а не копіювати автоматично харчове виховання та харчові звички, запроваджені в їхніх родинах, коли вони були дітьми.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Неправильне харчування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Нині некорисна їжа дещо подібна до яскравої хижої рослини: широкий вибір, гарне пакування та приємний смак, що часто прита</w:t>
      </w:r>
      <w:r w:rsidRPr="00972625">
        <w:rPr>
          <w:rFonts w:ascii="Arial" w:eastAsia="Times New Roman" w:hAnsi="Arial" w:cs="Arial"/>
          <w:color w:val="176B6C"/>
          <w:sz w:val="26"/>
          <w:szCs w:val="26"/>
          <w:lang w:eastAsia="uk-UA"/>
        </w:rPr>
        <w:softHyphen/>
        <w:t xml:space="preserve">манні шкідливим та </w:t>
      </w:r>
      <w:r w:rsidRPr="00972625">
        <w:rPr>
          <w:rFonts w:ascii="Arial" w:eastAsia="Times New Roman" w:hAnsi="Arial" w:cs="Arial"/>
          <w:color w:val="176B6C"/>
          <w:sz w:val="26"/>
          <w:szCs w:val="26"/>
          <w:lang w:eastAsia="uk-UA"/>
        </w:rPr>
        <w:lastRenderedPageBreak/>
        <w:t>ненатуральним продуктам, ваблять споживачів та затьмарюють їхній здоровий глузд. Надто ця проблема актуальна для дітей дошкільного віку, адже вони керуються принципом «подо</w:t>
      </w:r>
      <w:r w:rsidRPr="00972625">
        <w:rPr>
          <w:rFonts w:ascii="Arial" w:eastAsia="Times New Roman" w:hAnsi="Arial" w:cs="Arial"/>
          <w:color w:val="176B6C"/>
          <w:sz w:val="26"/>
          <w:szCs w:val="26"/>
          <w:lang w:eastAsia="uk-UA"/>
        </w:rPr>
        <w:softHyphen/>
        <w:t>бається — не подобається» («смачно — не смачно»]. Тож дитячий ор</w:t>
      </w:r>
      <w:r w:rsidRPr="00972625">
        <w:rPr>
          <w:rFonts w:ascii="Arial" w:eastAsia="Times New Roman" w:hAnsi="Arial" w:cs="Arial"/>
          <w:color w:val="176B6C"/>
          <w:sz w:val="26"/>
          <w:szCs w:val="26"/>
          <w:lang w:eastAsia="uk-UA"/>
        </w:rPr>
        <w:softHyphen/>
        <w:t>ганізм може навчитися відрізняти корисне від шкідливого лише за правильної організації раціону харчування, яка є першочерговим за</w:t>
      </w:r>
      <w:r w:rsidRPr="00972625">
        <w:rPr>
          <w:rFonts w:ascii="Arial" w:eastAsia="Times New Roman" w:hAnsi="Arial" w:cs="Arial"/>
          <w:color w:val="176B6C"/>
          <w:sz w:val="26"/>
          <w:szCs w:val="26"/>
          <w:lang w:eastAsia="uk-UA"/>
        </w:rPr>
        <w:softHyphen/>
        <w:t>вданням батьків. Своєю чергою, завданням дошкільних навчальних закладів є підтримання цього раціону.</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Наголосимо, що батьки не мають мислити «крайнощами» й суворо ділити їжу на правильну й неправильну. Натомість слід до улюбленої їжі дітей повсякчас додавати елементи корисної; бути уважними до реакцій дітей; користуватися кожною нагодою збільшити споживання натуральних продуктів, які діти добре за</w:t>
      </w:r>
      <w:r w:rsidRPr="00972625">
        <w:rPr>
          <w:rFonts w:ascii="Arial" w:eastAsia="Times New Roman" w:hAnsi="Arial" w:cs="Arial"/>
          <w:color w:val="176B6C"/>
          <w:sz w:val="26"/>
          <w:szCs w:val="26"/>
          <w:lang w:eastAsia="uk-UA"/>
        </w:rPr>
        <w:softHyphen/>
        <w:t>своюють, тощо.</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Поширені батьківські помилки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Пропонуємо розглянути найпоширеніші помилки, яких часто припускаються батьки у формуванні харчової поведінки дітей.</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Природним для батьків є прагнення дати дітям усе необхідне, забезпечити їхній комфорт. І тут іноді спрацьовує принцип замі</w:t>
      </w:r>
      <w:r w:rsidRPr="00972625">
        <w:rPr>
          <w:rFonts w:ascii="Arial" w:eastAsia="Times New Roman" w:hAnsi="Arial" w:cs="Arial"/>
          <w:color w:val="176B6C"/>
          <w:sz w:val="26"/>
          <w:szCs w:val="26"/>
          <w:lang w:eastAsia="uk-UA"/>
        </w:rPr>
        <w:softHyphen/>
        <w:t>щення: якщо батьки приділяють дітям недостатньо часу чи уваги, то підсвідомо прагнуть до компенсації, яка часто втілюється в їжі — більших порціях, потураннях у харчових забаганках тощо.</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Деякі батьки підтримують закорінену в нашому повсякденні традицію давати дітям солодощі як заохочення: за слухняність або добре виконане завдання дітей зазвичай «нагороджують» цукеркою, а не, скажімо, морквиною чи яблучком. Тим паче, що нині в магази</w:t>
      </w:r>
      <w:r w:rsidRPr="00972625">
        <w:rPr>
          <w:rFonts w:ascii="Arial" w:eastAsia="Times New Roman" w:hAnsi="Arial" w:cs="Arial"/>
          <w:color w:val="176B6C"/>
          <w:sz w:val="26"/>
          <w:szCs w:val="26"/>
          <w:lang w:eastAsia="uk-UA"/>
        </w:rPr>
        <w:softHyphen/>
        <w:t>нах є розмаїття кондитерських виробів, тож більшість дітей щодня має вдома доступ до чималого асортименту солодощів.</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Є батьки, які використовують солодке та іншу їжу як заспо</w:t>
      </w:r>
      <w:r w:rsidRPr="00972625">
        <w:rPr>
          <w:rFonts w:ascii="Arial" w:eastAsia="Times New Roman" w:hAnsi="Arial" w:cs="Arial"/>
          <w:color w:val="176B6C"/>
          <w:sz w:val="26"/>
          <w:szCs w:val="26"/>
          <w:lang w:eastAsia="uk-UA"/>
        </w:rPr>
        <w:softHyphen/>
        <w:t>кійливий засіб: дають дітям щось їстівне, аби вони не плакали, бо немає сил та (або) бажання заспокоювати, вмовляти, відволікати тощо. Наголосимо, що цей спосіб «розв’язання» проблем може стати у дітей стереотипом поведінки: у старшому віці він проявлятиметь</w:t>
      </w:r>
      <w:r w:rsidRPr="00972625">
        <w:rPr>
          <w:rFonts w:ascii="Arial" w:eastAsia="Times New Roman" w:hAnsi="Arial" w:cs="Arial"/>
          <w:color w:val="176B6C"/>
          <w:sz w:val="26"/>
          <w:szCs w:val="26"/>
          <w:lang w:eastAsia="uk-UA"/>
        </w:rPr>
        <w:softHyphen/>
        <w:t>ся в «заїданні» гніву, суму, невдач та інших стресових ситуацій і най</w:t>
      </w:r>
      <w:r w:rsidRPr="00972625">
        <w:rPr>
          <w:rFonts w:ascii="Arial" w:eastAsia="Times New Roman" w:hAnsi="Arial" w:cs="Arial"/>
          <w:color w:val="176B6C"/>
          <w:sz w:val="26"/>
          <w:szCs w:val="26"/>
          <w:lang w:eastAsia="uk-UA"/>
        </w:rPr>
        <w:softHyphen/>
        <w:t>імовірніше приведе до проблем із вагою та різних порушень стану здоров’я.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Деякі батьки мають звичку карати дітей за недоїдання порції та змушувати будь-що доїдати, що є, фактично, харчовим насиль</w:t>
      </w:r>
      <w:r w:rsidRPr="00972625">
        <w:rPr>
          <w:rFonts w:ascii="Arial" w:eastAsia="Times New Roman" w:hAnsi="Arial" w:cs="Arial"/>
          <w:color w:val="176B6C"/>
          <w:sz w:val="26"/>
          <w:szCs w:val="26"/>
          <w:lang w:eastAsia="uk-UA"/>
        </w:rPr>
        <w:softHyphen/>
        <w:t>ством. Безумовно, у дітей має бути стабільний режим харчування. Проте кількість їжі батьки мають розраховувати залежно від:</w:t>
      </w:r>
    </w:p>
    <w:p w:rsidR="00972625" w:rsidRPr="00972625" w:rsidRDefault="00972625" w:rsidP="00972625">
      <w:pPr>
        <w:numPr>
          <w:ilvl w:val="0"/>
          <w:numId w:val="3"/>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калорійності продуктів — наприклад, салату класти на та</w:t>
      </w:r>
      <w:r w:rsidRPr="00972625">
        <w:rPr>
          <w:rFonts w:ascii="Arial" w:eastAsia="Times New Roman" w:hAnsi="Arial" w:cs="Arial"/>
          <w:color w:val="176B6C"/>
          <w:sz w:val="26"/>
          <w:szCs w:val="26"/>
          <w:lang w:eastAsia="uk-UA"/>
        </w:rPr>
        <w:softHyphen/>
        <w:t>рілку більше, а бобових, макаронних виробів — менше;</w:t>
      </w:r>
    </w:p>
    <w:p w:rsidR="00972625" w:rsidRPr="00972625" w:rsidRDefault="00972625" w:rsidP="00972625">
      <w:pPr>
        <w:numPr>
          <w:ilvl w:val="0"/>
          <w:numId w:val="3"/>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фізичних навантажень, що чекають на дітей попереду (якщо це ранок) або були протягом дня. Як правило, деякі дні тижня у дітей фізично завантажені більше, ніж інші, що потрібно враховувати;</w:t>
      </w:r>
    </w:p>
    <w:p w:rsidR="00972625" w:rsidRPr="00972625" w:rsidRDefault="00972625" w:rsidP="00972625">
      <w:pPr>
        <w:numPr>
          <w:ilvl w:val="0"/>
          <w:numId w:val="3"/>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стану здоров’я та самопочуття дитини — якщо дитина квола і відмовляється їсти, цю ситуацію потрібно проана</w:t>
      </w:r>
      <w:r w:rsidRPr="00972625">
        <w:rPr>
          <w:rFonts w:ascii="Arial" w:eastAsia="Times New Roman" w:hAnsi="Arial" w:cs="Arial"/>
          <w:color w:val="176B6C"/>
          <w:sz w:val="26"/>
          <w:szCs w:val="26"/>
          <w:lang w:eastAsia="uk-UA"/>
        </w:rPr>
        <w:softHyphen/>
        <w:t>лізувати, а не вперто вимагати вживання приготовленої страви.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lastRenderedPageBreak/>
        <w:t>Також батькам не слід визначати дитячу порцію, з огляду на власне почуття голоду: найімовірніше, що кількість прийомів їжі та її поживність у батьків та дітей протягом дня істотно відрізнялися.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i/>
          <w:iCs/>
          <w:color w:val="176B6C"/>
          <w:sz w:val="26"/>
          <w:lang w:eastAsia="uk-UA"/>
        </w:rPr>
        <w:t>Т</w:t>
      </w:r>
      <w:r w:rsidRPr="00972625">
        <w:rPr>
          <w:rFonts w:ascii="Arial" w:eastAsia="Times New Roman" w:hAnsi="Arial" w:cs="Arial"/>
          <w:i/>
          <w:iCs/>
          <w:color w:val="176B6C"/>
          <w:sz w:val="26"/>
          <w:lang w:eastAsia="uk-UA"/>
        </w:rPr>
        <w:t>рагічні події в історії українців, як-от Голодомор та Друга світо</w:t>
      </w:r>
      <w:r w:rsidRPr="00972625">
        <w:rPr>
          <w:rFonts w:ascii="Arial" w:eastAsia="Times New Roman" w:hAnsi="Arial" w:cs="Arial"/>
          <w:i/>
          <w:iCs/>
          <w:color w:val="176B6C"/>
          <w:sz w:val="26"/>
          <w:lang w:eastAsia="uk-UA"/>
        </w:rPr>
        <w:softHyphen/>
        <w:t>ва війна, сформували певне ставлення до їжі. Бабусі та дідусі су</w:t>
      </w:r>
      <w:r w:rsidRPr="00972625">
        <w:rPr>
          <w:rFonts w:ascii="Arial" w:eastAsia="Times New Roman" w:hAnsi="Arial" w:cs="Arial"/>
          <w:i/>
          <w:iCs/>
          <w:color w:val="176B6C"/>
          <w:sz w:val="26"/>
          <w:lang w:eastAsia="uk-UA"/>
        </w:rPr>
        <w:softHyphen/>
        <w:t>часних дітей змалку ввібрали у підсвідомість постійне відчуття голоду як безпосередню загрозу життю, тож їжа набула букваль</w:t>
      </w:r>
      <w:r w:rsidRPr="00972625">
        <w:rPr>
          <w:rFonts w:ascii="Arial" w:eastAsia="Times New Roman" w:hAnsi="Arial" w:cs="Arial"/>
          <w:i/>
          <w:iCs/>
          <w:color w:val="176B6C"/>
          <w:sz w:val="26"/>
          <w:lang w:eastAsia="uk-UA"/>
        </w:rPr>
        <w:softHyphen/>
        <w:t>но сакрального значення. І хоча часи змінилися, непереборний страх перед голодом та накопичені поколіннями звички змушу</w:t>
      </w:r>
      <w:r w:rsidRPr="00972625">
        <w:rPr>
          <w:rFonts w:ascii="Arial" w:eastAsia="Times New Roman" w:hAnsi="Arial" w:cs="Arial"/>
          <w:i/>
          <w:iCs/>
          <w:color w:val="176B6C"/>
          <w:sz w:val="26"/>
          <w:lang w:eastAsia="uk-UA"/>
        </w:rPr>
        <w:softHyphen/>
        <w:t xml:space="preserve">ють старших членів родини купувати багато їжі про запас, </w:t>
      </w:r>
      <w:proofErr w:type="spellStart"/>
      <w:r w:rsidRPr="00972625">
        <w:rPr>
          <w:rFonts w:ascii="Arial" w:eastAsia="Times New Roman" w:hAnsi="Arial" w:cs="Arial"/>
          <w:i/>
          <w:iCs/>
          <w:color w:val="176B6C"/>
          <w:sz w:val="26"/>
          <w:lang w:eastAsia="uk-UA"/>
        </w:rPr>
        <w:t>будь-</w:t>
      </w:r>
      <w:proofErr w:type="spellEnd"/>
      <w:r w:rsidRPr="00972625">
        <w:rPr>
          <w:rFonts w:ascii="Arial" w:eastAsia="Times New Roman" w:hAnsi="Arial" w:cs="Arial"/>
          <w:i/>
          <w:iCs/>
          <w:color w:val="176B6C"/>
          <w:sz w:val="26"/>
          <w:lang w:eastAsia="uk-UA"/>
        </w:rPr>
        <w:t xml:space="preserve"> що доїдати приготоване (навіть не дуже свіже!), переїдати самим та, на жаль, перегодовувати дітей.</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Аби виправити перелічені помилки батьки мають насамперед усвідомити, що їжа не мусить бути для дітей замінником батьків</w:t>
      </w:r>
      <w:r w:rsidRPr="00972625">
        <w:rPr>
          <w:rFonts w:ascii="Arial" w:eastAsia="Times New Roman" w:hAnsi="Arial" w:cs="Arial"/>
          <w:color w:val="176B6C"/>
          <w:sz w:val="26"/>
          <w:szCs w:val="26"/>
          <w:lang w:eastAsia="uk-UA"/>
        </w:rPr>
        <w:softHyphen/>
        <w:t>ської уваги, винагородою за хорошу поведінку або примусовим ком</w:t>
      </w:r>
      <w:r w:rsidRPr="00972625">
        <w:rPr>
          <w:rFonts w:ascii="Arial" w:eastAsia="Times New Roman" w:hAnsi="Arial" w:cs="Arial"/>
          <w:color w:val="176B6C"/>
          <w:sz w:val="26"/>
          <w:szCs w:val="26"/>
          <w:lang w:eastAsia="uk-UA"/>
        </w:rPr>
        <w:softHyphen/>
        <w:t>понентом повсякдення. Тож батькам слід визначити стратегію здо</w:t>
      </w:r>
      <w:r w:rsidRPr="00972625">
        <w:rPr>
          <w:rFonts w:ascii="Arial" w:eastAsia="Times New Roman" w:hAnsi="Arial" w:cs="Arial"/>
          <w:color w:val="176B6C"/>
          <w:sz w:val="26"/>
          <w:szCs w:val="26"/>
          <w:lang w:eastAsia="uk-UA"/>
        </w:rPr>
        <w:softHyphen/>
        <w:t>рової харчової поведінки і дотримуватися її всією родиною. Також треба чітко окреслити межі цієї стратегії для інших членів родини, які беруть участь у вихованні дітей.</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Ризик спадкових захворювань як зона особливої уваги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Якщо в родині траплялися випадки захворювання, що прово</w:t>
      </w:r>
      <w:r w:rsidRPr="00972625">
        <w:rPr>
          <w:rFonts w:ascii="Arial" w:eastAsia="Times New Roman" w:hAnsi="Arial" w:cs="Arial"/>
          <w:color w:val="176B6C"/>
          <w:sz w:val="26"/>
          <w:szCs w:val="26"/>
          <w:lang w:eastAsia="uk-UA"/>
        </w:rPr>
        <w:softHyphen/>
        <w:t>кує порушення обміну речовин і надмірну вагу, — діти можуть бути схильні до нього. У такій ситуації батьки, організовуючи харчовий режим дітей, мають ураховувати рекомендації з харчування за цього захворювання.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Дітям, які генетично схильні до цукрового діабету, бажано обмеж</w:t>
      </w:r>
      <w:r w:rsidRPr="00972625">
        <w:rPr>
          <w:rFonts w:ascii="Arial" w:eastAsia="Times New Roman" w:hAnsi="Arial" w:cs="Arial"/>
          <w:i/>
          <w:iCs/>
          <w:color w:val="176B6C"/>
          <w:sz w:val="26"/>
          <w:lang w:eastAsia="uk-UA"/>
        </w:rPr>
        <w:softHyphen/>
        <w:t>ити вживання солодкої та сильно солоної їжі, не вживати часто ва</w:t>
      </w:r>
      <w:r w:rsidRPr="00972625">
        <w:rPr>
          <w:rFonts w:ascii="Arial" w:eastAsia="Times New Roman" w:hAnsi="Arial" w:cs="Arial"/>
          <w:i/>
          <w:iCs/>
          <w:color w:val="176B6C"/>
          <w:sz w:val="26"/>
          <w:lang w:eastAsia="uk-UA"/>
        </w:rPr>
        <w:softHyphen/>
        <w:t>рений буряк та моркву, оскільки за термічної обробки в цих овочах збільшується вміст цукру. За чутливого шлунку овочі ліпше вжива</w:t>
      </w:r>
      <w:r w:rsidRPr="00972625">
        <w:rPr>
          <w:rFonts w:ascii="Arial" w:eastAsia="Times New Roman" w:hAnsi="Arial" w:cs="Arial"/>
          <w:i/>
          <w:iCs/>
          <w:color w:val="176B6C"/>
          <w:sz w:val="26"/>
          <w:lang w:eastAsia="uk-UA"/>
        </w:rPr>
        <w:softHyphen/>
        <w:t>ти приготованими на парі та тушкованими. За анемії варто вклю</w:t>
      </w:r>
      <w:r w:rsidRPr="00972625">
        <w:rPr>
          <w:rFonts w:ascii="Arial" w:eastAsia="Times New Roman" w:hAnsi="Arial" w:cs="Arial"/>
          <w:i/>
          <w:iCs/>
          <w:color w:val="176B6C"/>
          <w:sz w:val="26"/>
          <w:lang w:eastAsia="uk-UA"/>
        </w:rPr>
        <w:softHyphen/>
        <w:t>чити в раціон більше червоного м’яса та гематогену. За ендокри</w:t>
      </w:r>
      <w:r w:rsidRPr="00972625">
        <w:rPr>
          <w:rFonts w:ascii="Arial" w:eastAsia="Times New Roman" w:hAnsi="Arial" w:cs="Arial"/>
          <w:i/>
          <w:iCs/>
          <w:color w:val="176B6C"/>
          <w:sz w:val="26"/>
          <w:lang w:eastAsia="uk-UA"/>
        </w:rPr>
        <w:softHyphen/>
        <w:t>нологічних захворювань у дітей важливо контролювати їхню вагу згідно зі стандартним розрахунком допустимого збільшення ваги за віком, стежити за рівномірністю збільшення маси тіла, і за не</w:t>
      </w:r>
      <w:r w:rsidRPr="00972625">
        <w:rPr>
          <w:rFonts w:ascii="Arial" w:eastAsia="Times New Roman" w:hAnsi="Arial" w:cs="Arial"/>
          <w:i/>
          <w:iCs/>
          <w:color w:val="176B6C"/>
          <w:sz w:val="26"/>
          <w:lang w:eastAsia="uk-UA"/>
        </w:rPr>
        <w:softHyphen/>
        <w:t xml:space="preserve">відповідності — не гаючи часу, консультуватися зі </w:t>
      </w:r>
      <w:proofErr w:type="spellStart"/>
      <w:r w:rsidRPr="00972625">
        <w:rPr>
          <w:rFonts w:ascii="Arial" w:eastAsia="Times New Roman" w:hAnsi="Arial" w:cs="Arial"/>
          <w:i/>
          <w:iCs/>
          <w:color w:val="176B6C"/>
          <w:sz w:val="26"/>
          <w:lang w:eastAsia="uk-UA"/>
        </w:rPr>
        <w:t>спецалістами</w:t>
      </w:r>
      <w:proofErr w:type="spellEnd"/>
      <w:r w:rsidRPr="00972625">
        <w:rPr>
          <w:rFonts w:ascii="Arial" w:eastAsia="Times New Roman" w:hAnsi="Arial" w:cs="Arial"/>
          <w:i/>
          <w:iCs/>
          <w:color w:val="176B6C"/>
          <w:sz w:val="26"/>
          <w:lang w:eastAsia="uk-UA"/>
        </w:rPr>
        <w:t>.</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Батьки мають розуміти, що навіть за звичайної застуди дитя</w:t>
      </w:r>
      <w:r w:rsidRPr="00972625">
        <w:rPr>
          <w:rFonts w:ascii="Arial" w:eastAsia="Times New Roman" w:hAnsi="Arial" w:cs="Arial"/>
          <w:color w:val="176B6C"/>
          <w:sz w:val="26"/>
          <w:szCs w:val="26"/>
          <w:lang w:eastAsia="uk-UA"/>
        </w:rPr>
        <w:softHyphen/>
        <w:t>чий організм концентрується на роботі імунітету, і йому необхід</w:t>
      </w:r>
      <w:r w:rsidRPr="00972625">
        <w:rPr>
          <w:rFonts w:ascii="Arial" w:eastAsia="Times New Roman" w:hAnsi="Arial" w:cs="Arial"/>
          <w:color w:val="176B6C"/>
          <w:sz w:val="26"/>
          <w:szCs w:val="26"/>
          <w:lang w:eastAsia="uk-UA"/>
        </w:rPr>
        <w:softHyphen/>
        <w:t>но допомогти — забезпечити додатковою кількістю «вітамінної» їжі (овочі, фрукти), більшою кількістю води. Уся інша їжа на час захво</w:t>
      </w:r>
      <w:r w:rsidRPr="00972625">
        <w:rPr>
          <w:rFonts w:ascii="Arial" w:eastAsia="Times New Roman" w:hAnsi="Arial" w:cs="Arial"/>
          <w:color w:val="176B6C"/>
          <w:sz w:val="26"/>
          <w:szCs w:val="26"/>
          <w:lang w:eastAsia="uk-UA"/>
        </w:rPr>
        <w:softHyphen/>
        <w:t>рювання може бути істотно зменшена в порціях. Якщо ж ідеться про ризик виникнення серйозніших захво</w:t>
      </w:r>
      <w:r w:rsidRPr="00972625">
        <w:rPr>
          <w:rFonts w:ascii="Arial" w:eastAsia="Times New Roman" w:hAnsi="Arial" w:cs="Arial"/>
          <w:color w:val="176B6C"/>
          <w:sz w:val="26"/>
          <w:szCs w:val="26"/>
          <w:lang w:eastAsia="uk-UA"/>
        </w:rPr>
        <w:softHyphen/>
        <w:t>рювань, то харчовий режим виходить на перший план. Тож батькам слід отрима</w:t>
      </w:r>
      <w:r w:rsidRPr="00972625">
        <w:rPr>
          <w:rFonts w:ascii="Arial" w:eastAsia="Times New Roman" w:hAnsi="Arial" w:cs="Arial"/>
          <w:color w:val="176B6C"/>
          <w:sz w:val="26"/>
          <w:szCs w:val="26"/>
          <w:lang w:eastAsia="uk-UA"/>
        </w:rPr>
        <w:softHyphen/>
        <w:t>ти рекомендації спеціаліста щодо опти</w:t>
      </w:r>
      <w:r w:rsidRPr="00972625">
        <w:rPr>
          <w:rFonts w:ascii="Arial" w:eastAsia="Times New Roman" w:hAnsi="Arial" w:cs="Arial"/>
          <w:color w:val="176B6C"/>
          <w:sz w:val="26"/>
          <w:szCs w:val="26"/>
          <w:lang w:eastAsia="uk-UA"/>
        </w:rPr>
        <w:softHyphen/>
        <w:t>мальної організації харчування їхньої дитини й неухильно їх дотримуватися. Додамо, що за необхідності істотних змін у звичному для дитини ра</w:t>
      </w:r>
      <w:r w:rsidRPr="00972625">
        <w:rPr>
          <w:rFonts w:ascii="Arial" w:eastAsia="Times New Roman" w:hAnsi="Arial" w:cs="Arial"/>
          <w:color w:val="176B6C"/>
          <w:sz w:val="26"/>
          <w:szCs w:val="26"/>
          <w:lang w:eastAsia="uk-UA"/>
        </w:rPr>
        <w:softHyphen/>
        <w:t>ціоні харчування (зокрема, включення в раціон чогось, що їй не дуже подобається) потрібно неодноразово спокійно й терпляче пояснюва</w:t>
      </w:r>
      <w:r w:rsidRPr="00972625">
        <w:rPr>
          <w:rFonts w:ascii="Arial" w:eastAsia="Times New Roman" w:hAnsi="Arial" w:cs="Arial"/>
          <w:color w:val="176B6C"/>
          <w:sz w:val="26"/>
          <w:szCs w:val="26"/>
          <w:lang w:eastAsia="uk-UA"/>
        </w:rPr>
        <w:softHyphen/>
        <w:t>ти дитині, що така їжа лікує, допомагає почуватися добре.</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З</w:t>
      </w:r>
      <w:r w:rsidRPr="00972625">
        <w:rPr>
          <w:rFonts w:ascii="Arial" w:eastAsia="Times New Roman" w:hAnsi="Arial" w:cs="Arial"/>
          <w:color w:val="176B6C"/>
          <w:sz w:val="26"/>
          <w:szCs w:val="26"/>
          <w:lang w:eastAsia="uk-UA"/>
        </w:rPr>
        <w:t>авданням родини щодо формування адекватної харчової поведінки дитини є надати їй право вибору з ретельно дібраних корисних продуктів.</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Виховання правильної харчової поведінки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lastRenderedPageBreak/>
        <w:t>Із появою дитини у матері з’являється рефлекс її нагодувати, що продовжує «працювати» все життя, незалежно від того, скільки дитині років: три чи сорок три. Це складний механізм, яким мати практично не може керувати, навіть після того, як у ньому, здавало</w:t>
      </w:r>
      <w:r w:rsidRPr="00972625">
        <w:rPr>
          <w:rFonts w:ascii="Arial" w:eastAsia="Times New Roman" w:hAnsi="Arial" w:cs="Arial"/>
          <w:color w:val="176B6C"/>
          <w:sz w:val="26"/>
          <w:szCs w:val="26"/>
          <w:lang w:eastAsia="uk-UA"/>
        </w:rPr>
        <w:softHyphen/>
        <w:t>ся б, зникає необхідність.</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Наприклад, спілкування матері з її уже дорослою дитиною зазви</w:t>
      </w:r>
      <w:r w:rsidRPr="00972625">
        <w:rPr>
          <w:rFonts w:ascii="Arial" w:eastAsia="Times New Roman" w:hAnsi="Arial" w:cs="Arial"/>
          <w:i/>
          <w:iCs/>
          <w:color w:val="176B6C"/>
          <w:sz w:val="26"/>
          <w:lang w:eastAsia="uk-UA"/>
        </w:rPr>
        <w:softHyphen/>
        <w:t>чай починається із зацікавлення тим, коли та востаннє їла й чи не голодна зараз. Наголосимо, що у крайніх проявах цей рефлекс може зашкодити дитині, зокрема призвести до перегодовування.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Аби щирі прагнення батьків мали найліпший результат, важли</w:t>
      </w:r>
      <w:r w:rsidRPr="00972625">
        <w:rPr>
          <w:rFonts w:ascii="Arial" w:eastAsia="Times New Roman" w:hAnsi="Arial" w:cs="Arial"/>
          <w:color w:val="176B6C"/>
          <w:sz w:val="26"/>
          <w:szCs w:val="26"/>
          <w:lang w:eastAsia="uk-UA"/>
        </w:rPr>
        <w:softHyphen/>
        <w:t>во якомога раніше починати виховання у дітей правильної харчової поведінки. Розглянемо декілька опорних пунктів, на яких батьки мають змогу побудувати таке виховання.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Питна вода</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Коли в організмі бракує рідини, кров стає густою, а токсичні речовини не можуть вільно виводитися з організму. Тож важливо не обмежувати дітей у кількості спожитої якісної питної води. Та</w:t>
      </w:r>
      <w:r w:rsidRPr="00972625">
        <w:rPr>
          <w:rFonts w:ascii="Arial" w:eastAsia="Times New Roman" w:hAnsi="Arial" w:cs="Arial"/>
          <w:color w:val="176B6C"/>
          <w:sz w:val="26"/>
          <w:szCs w:val="26"/>
          <w:lang w:eastAsia="uk-UA"/>
        </w:rPr>
        <w:softHyphen/>
        <w:t>кож необхідно стежити, аби в раціоні було багато натуральних про</w:t>
      </w:r>
      <w:r w:rsidRPr="00972625">
        <w:rPr>
          <w:rFonts w:ascii="Arial" w:eastAsia="Times New Roman" w:hAnsi="Arial" w:cs="Arial"/>
          <w:color w:val="176B6C"/>
          <w:sz w:val="26"/>
          <w:szCs w:val="26"/>
          <w:lang w:eastAsia="uk-UA"/>
        </w:rPr>
        <w:softHyphen/>
        <w:t>дуктів, що містять воду (овочі, фрукти) — така вода є повноцінною та очисною для організму, оскільки позбавлена хлору, домішок мета</w:t>
      </w:r>
      <w:r w:rsidRPr="00972625">
        <w:rPr>
          <w:rFonts w:ascii="Arial" w:eastAsia="Times New Roman" w:hAnsi="Arial" w:cs="Arial"/>
          <w:color w:val="176B6C"/>
          <w:sz w:val="26"/>
          <w:szCs w:val="26"/>
          <w:lang w:eastAsia="uk-UA"/>
        </w:rPr>
        <w:softHyphen/>
        <w:t>лу та інших токсичних речовин, що в певній кількості потрапляють в організм із питною водою в  містах.</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Овочі</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Часто батьки зіштовхуються з небажанням дитини їсти овочі. У такому разі насамперед потрібно зрозуміти, у чому причини від</w:t>
      </w:r>
      <w:r w:rsidRPr="00972625">
        <w:rPr>
          <w:rFonts w:ascii="Arial" w:eastAsia="Times New Roman" w:hAnsi="Arial" w:cs="Arial"/>
          <w:color w:val="176B6C"/>
          <w:sz w:val="26"/>
          <w:szCs w:val="26"/>
          <w:lang w:eastAsia="uk-UA"/>
        </w:rPr>
        <w:softHyphen/>
        <w:t>мови. Можливо, споживати овочі дитину змушують у дошкільному закладі; або трапився інцидент, після якого в неї закріпилася непри</w:t>
      </w:r>
      <w:r w:rsidRPr="00972625">
        <w:rPr>
          <w:rFonts w:ascii="Arial" w:eastAsia="Times New Roman" w:hAnsi="Arial" w:cs="Arial"/>
          <w:color w:val="176B6C"/>
          <w:sz w:val="26"/>
          <w:szCs w:val="26"/>
          <w:lang w:eastAsia="uk-UA"/>
        </w:rPr>
        <w:softHyphen/>
        <w:t>ємна асоціація із продуктом; або наявна алергія, і дитячий організм просто захищає себе. У будь-якому випадку слід попросити дити</w:t>
      </w:r>
      <w:r w:rsidRPr="00972625">
        <w:rPr>
          <w:rFonts w:ascii="Arial" w:eastAsia="Times New Roman" w:hAnsi="Arial" w:cs="Arial"/>
          <w:color w:val="176B6C"/>
          <w:sz w:val="26"/>
          <w:szCs w:val="26"/>
          <w:lang w:eastAsia="uk-UA"/>
        </w:rPr>
        <w:softHyphen/>
        <w:t>ну пояснити цю вибірковість, а за потреби — відвідати психолога та/або алерголога, зробити аналізи на алергію тощо. Іноді діти не їдять той чи той продукт тому, що друг із дитячого садка цього не робить. У таких випадках батькам допоможе дар переконання, зна</w:t>
      </w:r>
      <w:r w:rsidRPr="00972625">
        <w:rPr>
          <w:rFonts w:ascii="Arial" w:eastAsia="Times New Roman" w:hAnsi="Arial" w:cs="Arial"/>
          <w:color w:val="176B6C"/>
          <w:sz w:val="26"/>
          <w:szCs w:val="26"/>
          <w:lang w:eastAsia="uk-UA"/>
        </w:rPr>
        <w:softHyphen/>
        <w:t>ння власної дитини, фантазія та здатність до «маніпулювання» мис</w:t>
      </w:r>
      <w:r w:rsidRPr="00972625">
        <w:rPr>
          <w:rFonts w:ascii="Arial" w:eastAsia="Times New Roman" w:hAnsi="Arial" w:cs="Arial"/>
          <w:color w:val="176B6C"/>
          <w:sz w:val="26"/>
          <w:szCs w:val="26"/>
          <w:lang w:eastAsia="uk-UA"/>
        </w:rPr>
        <w:softHyphen/>
        <w:t>ленням дитини на користь прийняття дитиною рішень, які будуть для неї об’єктивно ліпшими.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Відтак необхідно знайти способи розв’язання проблеми. Од</w:t>
      </w:r>
      <w:r w:rsidRPr="00972625">
        <w:rPr>
          <w:rFonts w:ascii="Arial" w:eastAsia="Times New Roman" w:hAnsi="Arial" w:cs="Arial"/>
          <w:color w:val="176B6C"/>
          <w:sz w:val="26"/>
          <w:szCs w:val="26"/>
          <w:lang w:eastAsia="uk-UA"/>
        </w:rPr>
        <w:softHyphen/>
        <w:t>ним із варіантів є сервірування страв.</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Для дітей молодшого віку захопливою грою, яка усуне небажання вживати овочі, може стати оформлення на тарілці салату у вигля</w:t>
      </w:r>
      <w:r w:rsidRPr="00972625">
        <w:rPr>
          <w:rFonts w:ascii="Arial" w:eastAsia="Times New Roman" w:hAnsi="Arial" w:cs="Arial"/>
          <w:i/>
          <w:iCs/>
          <w:color w:val="176B6C"/>
          <w:sz w:val="26"/>
          <w:lang w:eastAsia="uk-UA"/>
        </w:rPr>
        <w:softHyphen/>
        <w:t xml:space="preserve">ді звірят (щічки з помідорів, вуха з огірка тощо). Цей підхід, між іншим, розвиває і творчі здібності батьків! Якщо ж бажання чи часу на такий </w:t>
      </w:r>
      <w:proofErr w:type="spellStart"/>
      <w:r w:rsidRPr="00972625">
        <w:rPr>
          <w:rFonts w:ascii="Arial" w:eastAsia="Times New Roman" w:hAnsi="Arial" w:cs="Arial"/>
          <w:i/>
          <w:iCs/>
          <w:color w:val="176B6C"/>
          <w:sz w:val="26"/>
          <w:lang w:eastAsia="uk-UA"/>
        </w:rPr>
        <w:t>креатив</w:t>
      </w:r>
      <w:proofErr w:type="spellEnd"/>
      <w:r w:rsidRPr="00972625">
        <w:rPr>
          <w:rFonts w:ascii="Arial" w:eastAsia="Times New Roman" w:hAnsi="Arial" w:cs="Arial"/>
          <w:i/>
          <w:iCs/>
          <w:color w:val="176B6C"/>
          <w:sz w:val="26"/>
          <w:lang w:eastAsia="uk-UA"/>
        </w:rPr>
        <w:t xml:space="preserve"> немає — можна знайти безліч ідей в </w:t>
      </w:r>
      <w:proofErr w:type="spellStart"/>
      <w:r w:rsidRPr="00972625">
        <w:rPr>
          <w:rFonts w:ascii="Arial" w:eastAsia="Times New Roman" w:hAnsi="Arial" w:cs="Arial"/>
          <w:i/>
          <w:iCs/>
          <w:color w:val="176B6C"/>
          <w:sz w:val="26"/>
          <w:lang w:eastAsia="uk-UA"/>
        </w:rPr>
        <w:t>інтернеті</w:t>
      </w:r>
      <w:proofErr w:type="spellEnd"/>
      <w:r w:rsidRPr="00972625">
        <w:rPr>
          <w:rFonts w:ascii="Arial" w:eastAsia="Times New Roman" w:hAnsi="Arial" w:cs="Arial"/>
          <w:i/>
          <w:iCs/>
          <w:color w:val="176B6C"/>
          <w:sz w:val="26"/>
          <w:lang w:eastAsia="uk-UA"/>
        </w:rPr>
        <w:t xml:space="preserve"> й використовувати їх підчас прийому їжі вдома.</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Також дітям можна ставити за взірець персонажів казок, комік</w:t>
      </w:r>
      <w:r w:rsidRPr="00972625">
        <w:rPr>
          <w:rFonts w:ascii="Arial" w:eastAsia="Times New Roman" w:hAnsi="Arial" w:cs="Arial"/>
          <w:color w:val="176B6C"/>
          <w:sz w:val="26"/>
          <w:szCs w:val="26"/>
          <w:lang w:eastAsia="uk-UA"/>
        </w:rPr>
        <w:softHyphen/>
        <w:t>сів чи мультфільмів, як-от «Моряк Папай», головний герой якого ста</w:t>
      </w:r>
      <w:r w:rsidRPr="00972625">
        <w:rPr>
          <w:rFonts w:ascii="Arial" w:eastAsia="Times New Roman" w:hAnsi="Arial" w:cs="Arial"/>
          <w:color w:val="176B6C"/>
          <w:sz w:val="26"/>
          <w:szCs w:val="26"/>
          <w:lang w:eastAsia="uk-UA"/>
        </w:rPr>
        <w:softHyphen/>
        <w:t>вав сильнішим, з’ївши банку шпинату. Для доросліших дітей прикла</w:t>
      </w:r>
      <w:r w:rsidRPr="00972625">
        <w:rPr>
          <w:rFonts w:ascii="Arial" w:eastAsia="Times New Roman" w:hAnsi="Arial" w:cs="Arial"/>
          <w:color w:val="176B6C"/>
          <w:sz w:val="26"/>
          <w:szCs w:val="26"/>
          <w:lang w:eastAsia="uk-UA"/>
        </w:rPr>
        <w:softHyphen/>
        <w:t>дом може стати член родини, який є для них авторитетом.</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Крупи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lastRenderedPageBreak/>
        <w:t>У дитячому харчуванні слід чергувати різні каші так, аби гре</w:t>
      </w:r>
      <w:r w:rsidRPr="00972625">
        <w:rPr>
          <w:rFonts w:ascii="Arial" w:eastAsia="Times New Roman" w:hAnsi="Arial" w:cs="Arial"/>
          <w:color w:val="176B6C"/>
          <w:sz w:val="26"/>
          <w:szCs w:val="26"/>
          <w:lang w:eastAsia="uk-UA"/>
        </w:rPr>
        <w:softHyphen/>
        <w:t>чану, перлову та вівсяну включати в раціон частіше за інші. Каші, а також супи дошкільникам цікавіше їсти з тарілок, на дні яких є певне сюжетне зображення — тоді з’являється своєрідний стимул дістатися дна, тобто доїсти. Батькам бажано мати кілька тарілок із різними сюжетами, зображеними на дні, аби заохотити дитину до їжі.</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Обов’язковий сніданок</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Одним із обов’язкових родинних правил здорового харчування має бути вранішній прийом їжі. Адже сніданок активізує організм, задає темп і настрій новому дню. Що довше дітей не привчати до сніданку, то складніше потім буде усталити таку звичку. Якщо діти не снідають після пробудження протягом двох-трьох годин — це не</w:t>
      </w:r>
      <w:r w:rsidRPr="00972625">
        <w:rPr>
          <w:rFonts w:ascii="Arial" w:eastAsia="Times New Roman" w:hAnsi="Arial" w:cs="Arial"/>
          <w:color w:val="176B6C"/>
          <w:sz w:val="26"/>
          <w:szCs w:val="26"/>
          <w:lang w:eastAsia="uk-UA"/>
        </w:rPr>
        <w:softHyphen/>
        <w:t>правильно, особливо якщо на них чекають заняття чи тривалі прогулянки.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Ідеальним дитячим сніданком є каша. Утім, на початку форму</w:t>
      </w:r>
      <w:r w:rsidRPr="00972625">
        <w:rPr>
          <w:rFonts w:ascii="Arial" w:eastAsia="Times New Roman" w:hAnsi="Arial" w:cs="Arial"/>
          <w:i/>
          <w:iCs/>
          <w:color w:val="176B6C"/>
          <w:sz w:val="26"/>
          <w:lang w:eastAsia="uk-UA"/>
        </w:rPr>
        <w:softHyphen/>
        <w:t>вання звички снідати ранній прийом їжі може містити, напри</w:t>
      </w:r>
      <w:r w:rsidRPr="00972625">
        <w:rPr>
          <w:rFonts w:ascii="Arial" w:eastAsia="Times New Roman" w:hAnsi="Arial" w:cs="Arial"/>
          <w:i/>
          <w:iCs/>
          <w:color w:val="176B6C"/>
          <w:sz w:val="26"/>
          <w:lang w:eastAsia="uk-UA"/>
        </w:rPr>
        <w:softHyphen/>
        <w:t>клад, чай чи сік зі скибкою хліба із шоколадним маслом, пластівці з молоком або фруктовий йогурт тощо. Заохотити дітей до сні</w:t>
      </w:r>
      <w:r w:rsidRPr="00972625">
        <w:rPr>
          <w:rFonts w:ascii="Arial" w:eastAsia="Times New Roman" w:hAnsi="Arial" w:cs="Arial"/>
          <w:i/>
          <w:iCs/>
          <w:color w:val="176B6C"/>
          <w:sz w:val="26"/>
          <w:lang w:eastAsia="uk-UA"/>
        </w:rPr>
        <w:softHyphen/>
        <w:t>данку батьки можуть за допомогою «хитрощів» — надати дітям змогу обрати між двома варіантами сніданку (скажімо, омлет чи варені яйця). Така постановка запитання одразу переносить ді</w:t>
      </w:r>
      <w:r w:rsidRPr="00972625">
        <w:rPr>
          <w:rFonts w:ascii="Arial" w:eastAsia="Times New Roman" w:hAnsi="Arial" w:cs="Arial"/>
          <w:i/>
          <w:iCs/>
          <w:color w:val="176B6C"/>
          <w:sz w:val="26"/>
          <w:lang w:eastAsia="uk-UA"/>
        </w:rPr>
        <w:softHyphen/>
        <w:t>тей на етап вибору, що їм більше до смаку, і скасовує імовірність уникнути сніданку.</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Якщо діти з певних причин перебувають удома до опівдня чи пізніше — основним за поживністю можна зробити другий сніда</w:t>
      </w:r>
      <w:r w:rsidRPr="00972625">
        <w:rPr>
          <w:rFonts w:ascii="Arial" w:eastAsia="Times New Roman" w:hAnsi="Arial" w:cs="Arial"/>
          <w:color w:val="176B6C"/>
          <w:sz w:val="26"/>
          <w:szCs w:val="26"/>
          <w:lang w:eastAsia="uk-UA"/>
        </w:rPr>
        <w:softHyphen/>
        <w:t xml:space="preserve">нок, а після пробудження запропонувати чисту воду, чай чи какао з яким-небудь </w:t>
      </w:r>
      <w:proofErr w:type="spellStart"/>
      <w:r w:rsidRPr="00972625">
        <w:rPr>
          <w:rFonts w:ascii="Arial" w:eastAsia="Times New Roman" w:hAnsi="Arial" w:cs="Arial"/>
          <w:color w:val="176B6C"/>
          <w:sz w:val="26"/>
          <w:szCs w:val="26"/>
          <w:lang w:eastAsia="uk-UA"/>
        </w:rPr>
        <w:t>смаколиком</w:t>
      </w:r>
      <w:proofErr w:type="spellEnd"/>
      <w:r w:rsidRPr="00972625">
        <w:rPr>
          <w:rFonts w:ascii="Arial" w:eastAsia="Times New Roman" w:hAnsi="Arial" w:cs="Arial"/>
          <w:color w:val="176B6C"/>
          <w:sz w:val="26"/>
          <w:szCs w:val="26"/>
          <w:lang w:eastAsia="uk-UA"/>
        </w:rPr>
        <w:t>. Головне, щоб діти обирали з-поміж, на</w:t>
      </w:r>
      <w:r w:rsidRPr="00972625">
        <w:rPr>
          <w:rFonts w:ascii="Arial" w:eastAsia="Times New Roman" w:hAnsi="Arial" w:cs="Arial"/>
          <w:color w:val="176B6C"/>
          <w:sz w:val="26"/>
          <w:szCs w:val="26"/>
          <w:lang w:eastAsia="uk-UA"/>
        </w:rPr>
        <w:softHyphen/>
        <w:t>приклад, печива з висівками та чогось кисломолочного або фрукто</w:t>
      </w:r>
      <w:r w:rsidRPr="00972625">
        <w:rPr>
          <w:rFonts w:ascii="Arial" w:eastAsia="Times New Roman" w:hAnsi="Arial" w:cs="Arial"/>
          <w:color w:val="176B6C"/>
          <w:sz w:val="26"/>
          <w:szCs w:val="26"/>
          <w:lang w:eastAsia="uk-UA"/>
        </w:rPr>
        <w:softHyphen/>
        <w:t>вого, а не із сосисок та здобного печива. Завданням родини є змалку формувати вибір дітей із ретельно дібраних корисних продуктів.</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Рання і легка вечеря</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 xml:space="preserve">Прийом важкої та калорійної їжі на ніч призводить до того, що травна та нервова системи, надто дитячого організму, не можуть як слід відпочивати, адже мозок має постійно надсилати шлунку та </w:t>
      </w:r>
      <w:proofErr w:type="spellStart"/>
      <w:r w:rsidRPr="00972625">
        <w:rPr>
          <w:rFonts w:ascii="Arial" w:eastAsia="Times New Roman" w:hAnsi="Arial" w:cs="Arial"/>
          <w:color w:val="176B6C"/>
          <w:sz w:val="26"/>
          <w:szCs w:val="26"/>
          <w:lang w:eastAsia="uk-UA"/>
        </w:rPr>
        <w:t>кишківнику</w:t>
      </w:r>
      <w:proofErr w:type="spellEnd"/>
      <w:r w:rsidRPr="00972625">
        <w:rPr>
          <w:rFonts w:ascii="Arial" w:eastAsia="Times New Roman" w:hAnsi="Arial" w:cs="Arial"/>
          <w:color w:val="176B6C"/>
          <w:sz w:val="26"/>
          <w:szCs w:val="26"/>
          <w:lang w:eastAsia="uk-UA"/>
        </w:rPr>
        <w:t xml:space="preserve"> сигнали для вироблення необхідних ензимів та соків. Наслідком є відчуття виснаження і втоми, а також складне ранкове пробудження. Тож батьки мають подбати, аби в холодильнику за</w:t>
      </w:r>
      <w:r w:rsidRPr="00972625">
        <w:rPr>
          <w:rFonts w:ascii="Arial" w:eastAsia="Times New Roman" w:hAnsi="Arial" w:cs="Arial"/>
          <w:color w:val="176B6C"/>
          <w:sz w:val="26"/>
          <w:szCs w:val="26"/>
          <w:lang w:eastAsia="uk-UA"/>
        </w:rPr>
        <w:softHyphen/>
        <w:t>вжди було щось для легкого перекусу на ніч: дитяче фруктове пюре, домашній сир, йогурт, кисіль зі свіжих або морожених ягід тощо.</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b/>
          <w:bCs/>
          <w:color w:val="176B6C"/>
          <w:sz w:val="26"/>
          <w:lang w:eastAsia="uk-UA"/>
        </w:rPr>
        <w:t>Загальний баланс</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Аби забезпечити збалансоване харчування, у дитячий раціон бажано включити всі види продуктів — м’ясні, рибні, кисломолочні, а також фрукти та овочів.</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Якщо дітям, скажімо, не подобаються м’ясні страви в «чистому» вигляді, можна вводити в раціон субпродукти в тушкованому, пе</w:t>
      </w:r>
      <w:r w:rsidRPr="00972625">
        <w:rPr>
          <w:rFonts w:ascii="Arial" w:eastAsia="Times New Roman" w:hAnsi="Arial" w:cs="Arial"/>
          <w:i/>
          <w:iCs/>
          <w:color w:val="176B6C"/>
          <w:sz w:val="26"/>
          <w:lang w:eastAsia="uk-UA"/>
        </w:rPr>
        <w:softHyphen/>
        <w:t>ремеленому на фарш чи якихось інших варіантах обробки.</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lastRenderedPageBreak/>
        <w:t>Для дітей часто має значення розмір шматків, поєднання про</w:t>
      </w:r>
      <w:r w:rsidRPr="00972625">
        <w:rPr>
          <w:rFonts w:ascii="Arial" w:eastAsia="Times New Roman" w:hAnsi="Arial" w:cs="Arial"/>
          <w:color w:val="176B6C"/>
          <w:sz w:val="26"/>
          <w:szCs w:val="26"/>
          <w:lang w:eastAsia="uk-UA"/>
        </w:rPr>
        <w:softHyphen/>
        <w:t>дуктів або певні особливості страви. Тож за відмови дітей їсти ту чи ту страву батьки завжди мають цікавитися, що саме їх не влаштовує. Адже іноді зарадити ситуації простіше, ніж здається спочатку.</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i/>
          <w:iCs/>
          <w:color w:val="176B6C"/>
          <w:sz w:val="26"/>
          <w:lang w:eastAsia="uk-UA"/>
        </w:rPr>
        <w:t>Небажання їсти рибу може бути пов’язане зі страхом проков</w:t>
      </w:r>
      <w:r w:rsidRPr="00972625">
        <w:rPr>
          <w:rFonts w:ascii="Arial" w:eastAsia="Times New Roman" w:hAnsi="Arial" w:cs="Arial"/>
          <w:i/>
          <w:iCs/>
          <w:color w:val="176B6C"/>
          <w:sz w:val="26"/>
          <w:lang w:eastAsia="uk-UA"/>
        </w:rPr>
        <w:softHyphen/>
        <w:t>тнути кістку — у такому випадку слід просто готувати котлети з рибного філе.</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Також батькам необхідно:</w:t>
      </w:r>
    </w:p>
    <w:p w:rsidR="00972625" w:rsidRPr="00972625" w:rsidRDefault="00972625" w:rsidP="00972625">
      <w:pPr>
        <w:numPr>
          <w:ilvl w:val="0"/>
          <w:numId w:val="4"/>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 xml:space="preserve">максимально замінити звичні солодощі (цукерки, </w:t>
      </w:r>
      <w:proofErr w:type="spellStart"/>
      <w:r w:rsidRPr="00972625">
        <w:rPr>
          <w:rFonts w:ascii="Arial" w:eastAsia="Times New Roman" w:hAnsi="Arial" w:cs="Arial"/>
          <w:color w:val="176B6C"/>
          <w:sz w:val="26"/>
          <w:szCs w:val="26"/>
          <w:lang w:eastAsia="uk-UA"/>
        </w:rPr>
        <w:t>пакето</w:t>
      </w:r>
      <w:r w:rsidRPr="00972625">
        <w:rPr>
          <w:rFonts w:ascii="Arial" w:eastAsia="Times New Roman" w:hAnsi="Arial" w:cs="Arial"/>
          <w:color w:val="176B6C"/>
          <w:sz w:val="26"/>
          <w:szCs w:val="26"/>
          <w:lang w:eastAsia="uk-UA"/>
        </w:rPr>
        <w:softHyphen/>
        <w:t>вані</w:t>
      </w:r>
      <w:proofErr w:type="spellEnd"/>
      <w:r w:rsidRPr="00972625">
        <w:rPr>
          <w:rFonts w:ascii="Arial" w:eastAsia="Times New Roman" w:hAnsi="Arial" w:cs="Arial"/>
          <w:color w:val="176B6C"/>
          <w:sz w:val="26"/>
          <w:szCs w:val="26"/>
          <w:lang w:eastAsia="uk-UA"/>
        </w:rPr>
        <w:t xml:space="preserve"> соки, солодкі газовані води тощо) на фруктові пюре, ягідні та фруктово-ягідні компоти без цукру, киселі, нату</w:t>
      </w:r>
      <w:r w:rsidRPr="00972625">
        <w:rPr>
          <w:rFonts w:ascii="Arial" w:eastAsia="Times New Roman" w:hAnsi="Arial" w:cs="Arial"/>
          <w:color w:val="176B6C"/>
          <w:sz w:val="26"/>
          <w:szCs w:val="26"/>
          <w:lang w:eastAsia="uk-UA"/>
        </w:rPr>
        <w:softHyphen/>
        <w:t>ральні соки та сухофрукти;</w:t>
      </w:r>
    </w:p>
    <w:p w:rsidR="00972625" w:rsidRPr="00972625" w:rsidRDefault="00972625" w:rsidP="00972625">
      <w:pPr>
        <w:numPr>
          <w:ilvl w:val="0"/>
          <w:numId w:val="4"/>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забезпечити дітям щоденне вживання теплих супів (овоче</w:t>
      </w:r>
      <w:r w:rsidRPr="00972625">
        <w:rPr>
          <w:rFonts w:ascii="Arial" w:eastAsia="Times New Roman" w:hAnsi="Arial" w:cs="Arial"/>
          <w:color w:val="176B6C"/>
          <w:sz w:val="26"/>
          <w:szCs w:val="26"/>
          <w:lang w:eastAsia="uk-UA"/>
        </w:rPr>
        <w:softHyphen/>
        <w:t xml:space="preserve">вих, </w:t>
      </w:r>
      <w:proofErr w:type="spellStart"/>
      <w:r w:rsidRPr="00972625">
        <w:rPr>
          <w:rFonts w:ascii="Arial" w:eastAsia="Times New Roman" w:hAnsi="Arial" w:cs="Arial"/>
          <w:color w:val="176B6C"/>
          <w:sz w:val="26"/>
          <w:szCs w:val="26"/>
          <w:lang w:eastAsia="uk-UA"/>
        </w:rPr>
        <w:t>рибно-</w:t>
      </w:r>
      <w:proofErr w:type="spellEnd"/>
      <w:r w:rsidRPr="00972625">
        <w:rPr>
          <w:rFonts w:ascii="Arial" w:eastAsia="Times New Roman" w:hAnsi="Arial" w:cs="Arial"/>
          <w:color w:val="176B6C"/>
          <w:sz w:val="26"/>
          <w:szCs w:val="26"/>
          <w:lang w:eastAsia="uk-UA"/>
        </w:rPr>
        <w:t xml:space="preserve"> чи </w:t>
      </w:r>
      <w:proofErr w:type="spellStart"/>
      <w:r w:rsidRPr="00972625">
        <w:rPr>
          <w:rFonts w:ascii="Arial" w:eastAsia="Times New Roman" w:hAnsi="Arial" w:cs="Arial"/>
          <w:color w:val="176B6C"/>
          <w:sz w:val="26"/>
          <w:szCs w:val="26"/>
          <w:lang w:eastAsia="uk-UA"/>
        </w:rPr>
        <w:t>м’ясоовочевих</w:t>
      </w:r>
      <w:proofErr w:type="spellEnd"/>
      <w:r w:rsidRPr="00972625">
        <w:rPr>
          <w:rFonts w:ascii="Arial" w:eastAsia="Times New Roman" w:hAnsi="Arial" w:cs="Arial"/>
          <w:color w:val="176B6C"/>
          <w:sz w:val="26"/>
          <w:szCs w:val="26"/>
          <w:lang w:eastAsia="uk-UA"/>
        </w:rPr>
        <w:t>). Овочі до супу можна наріза</w:t>
      </w:r>
      <w:r w:rsidRPr="00972625">
        <w:rPr>
          <w:rFonts w:ascii="Arial" w:eastAsia="Times New Roman" w:hAnsi="Arial" w:cs="Arial"/>
          <w:color w:val="176B6C"/>
          <w:sz w:val="26"/>
          <w:szCs w:val="26"/>
          <w:lang w:eastAsia="uk-UA"/>
        </w:rPr>
        <w:softHyphen/>
        <w:t>ти у вигляді сердечок, сонечок тощо — це стимулюватиме дітей з’їдати якщо не всю порцію, то більшу частину;</w:t>
      </w:r>
    </w:p>
    <w:p w:rsidR="00972625" w:rsidRPr="00972625" w:rsidRDefault="00972625" w:rsidP="00972625">
      <w:pPr>
        <w:numPr>
          <w:ilvl w:val="0"/>
          <w:numId w:val="4"/>
        </w:numPr>
        <w:shd w:val="clear" w:color="auto" w:fill="FFFFFF"/>
        <w:spacing w:before="100" w:beforeAutospacing="1" w:after="100" w:afterAutospacing="1" w:line="240" w:lineRule="auto"/>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запобігати переїданню.</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Завжди ліпше з’їсти менше, ніж більше! Цей принцип працює з наймолодшого віку, а для запобігання порушень обміну речовин у дорослому віці є визначальним. Як не дивно, але організм завжди «знає», скільки та якої їжі йому достатньо для правильного функціо</w:t>
      </w:r>
      <w:r w:rsidRPr="00972625">
        <w:rPr>
          <w:rFonts w:ascii="Arial" w:eastAsia="Times New Roman" w:hAnsi="Arial" w:cs="Arial"/>
          <w:color w:val="176B6C"/>
          <w:sz w:val="26"/>
          <w:szCs w:val="26"/>
          <w:lang w:eastAsia="uk-UA"/>
        </w:rPr>
        <w:softHyphen/>
        <w:t>нування. Проте набуті та закріплені неправильні звички порушують притаманне людині відчуття норми та ведуть за собою надмірну вагу та інші проблеми зі здоров’ям. За переїдання (систематичного або періодичного — зокрема під час тради</w:t>
      </w:r>
      <w:r w:rsidRPr="00972625">
        <w:rPr>
          <w:rFonts w:ascii="Arial" w:eastAsia="Times New Roman" w:hAnsi="Arial" w:cs="Arial"/>
          <w:color w:val="176B6C"/>
          <w:sz w:val="26"/>
          <w:szCs w:val="26"/>
          <w:lang w:eastAsia="uk-UA"/>
        </w:rPr>
        <w:softHyphen/>
        <w:t>ційних свят, що змінюють раціон щонай</w:t>
      </w:r>
      <w:r w:rsidRPr="00972625">
        <w:rPr>
          <w:rFonts w:ascii="Arial" w:eastAsia="Times New Roman" w:hAnsi="Arial" w:cs="Arial"/>
          <w:color w:val="176B6C"/>
          <w:sz w:val="26"/>
          <w:szCs w:val="26"/>
          <w:lang w:eastAsia="uk-UA"/>
        </w:rPr>
        <w:softHyphen/>
        <w:t>менше на кілька днів, як-от Новий рік чи Масляна) людина фактично втрачав зв’язок із власним тілом, тому і не відчуває, що шкодить собі зайвою або нездоровою їжею. Утім, за наполегливого прагнення додержу</w:t>
      </w:r>
      <w:r w:rsidRPr="00972625">
        <w:rPr>
          <w:rFonts w:ascii="Arial" w:eastAsia="Times New Roman" w:hAnsi="Arial" w:cs="Arial"/>
          <w:color w:val="176B6C"/>
          <w:sz w:val="26"/>
          <w:szCs w:val="26"/>
          <w:lang w:eastAsia="uk-UA"/>
        </w:rPr>
        <w:softHyphen/>
        <w:t>ватися збалансованого харчування відчуття норми повертається, людина починає ліп</w:t>
      </w:r>
      <w:r w:rsidRPr="00972625">
        <w:rPr>
          <w:rFonts w:ascii="Arial" w:eastAsia="Times New Roman" w:hAnsi="Arial" w:cs="Arial"/>
          <w:color w:val="176B6C"/>
          <w:sz w:val="26"/>
          <w:szCs w:val="26"/>
          <w:lang w:eastAsia="uk-UA"/>
        </w:rPr>
        <w:softHyphen/>
        <w:t>ше відчувати власний організм та його по</w:t>
      </w:r>
      <w:r w:rsidRPr="00972625">
        <w:rPr>
          <w:rFonts w:ascii="Arial" w:eastAsia="Times New Roman" w:hAnsi="Arial" w:cs="Arial"/>
          <w:color w:val="176B6C"/>
          <w:sz w:val="26"/>
          <w:szCs w:val="26"/>
          <w:lang w:eastAsia="uk-UA"/>
        </w:rPr>
        <w:softHyphen/>
        <w:t>треби, результатом чого стають добре само</w:t>
      </w:r>
      <w:r w:rsidRPr="00972625">
        <w:rPr>
          <w:rFonts w:ascii="Arial" w:eastAsia="Times New Roman" w:hAnsi="Arial" w:cs="Arial"/>
          <w:color w:val="176B6C"/>
          <w:sz w:val="26"/>
          <w:szCs w:val="26"/>
          <w:lang w:eastAsia="uk-UA"/>
        </w:rPr>
        <w:softHyphen/>
        <w:t>почуття, бадьорість та оптимальна фізична форма.</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Батькам слід подбати про оптималь</w:t>
      </w:r>
      <w:r w:rsidRPr="00972625">
        <w:rPr>
          <w:rFonts w:ascii="Arial" w:eastAsia="Times New Roman" w:hAnsi="Arial" w:cs="Arial"/>
          <w:color w:val="176B6C"/>
          <w:sz w:val="26"/>
          <w:szCs w:val="26"/>
          <w:lang w:eastAsia="uk-UA"/>
        </w:rPr>
        <w:softHyphen/>
        <w:t>не харчування своєї дитини також і поза межами дому: попереджати вихователів дошкільного закладу про наявні алергійні реакції та щоб не примушували дитину дої</w:t>
      </w:r>
      <w:r w:rsidRPr="00972625">
        <w:rPr>
          <w:rFonts w:ascii="Arial" w:eastAsia="Times New Roman" w:hAnsi="Arial" w:cs="Arial"/>
          <w:color w:val="176B6C"/>
          <w:sz w:val="26"/>
          <w:szCs w:val="26"/>
          <w:lang w:eastAsia="uk-UA"/>
        </w:rPr>
        <w:softHyphen/>
        <w:t>дати; стежити, аби в дитини завжди була із собою питна вода, тощо. Важливо бути свідомими того, хто та з якими «харчовими настановами» взаємодіє з дитиною за від</w:t>
      </w:r>
      <w:r w:rsidRPr="00972625">
        <w:rPr>
          <w:rFonts w:ascii="Arial" w:eastAsia="Times New Roman" w:hAnsi="Arial" w:cs="Arial"/>
          <w:color w:val="176B6C"/>
          <w:sz w:val="26"/>
          <w:szCs w:val="26"/>
          <w:lang w:eastAsia="uk-UA"/>
        </w:rPr>
        <w:softHyphen/>
        <w:t>сутності батьків.</w:t>
      </w:r>
    </w:p>
    <w:p w:rsidR="00972625" w:rsidRPr="00972625" w:rsidRDefault="00972625" w:rsidP="00972625">
      <w:pPr>
        <w:shd w:val="clear" w:color="auto" w:fill="FFFFFF"/>
        <w:spacing w:after="162" w:line="240" w:lineRule="auto"/>
        <w:ind w:firstLine="312"/>
        <w:rPr>
          <w:rFonts w:ascii="Arial" w:eastAsia="Times New Roman" w:hAnsi="Arial" w:cs="Arial"/>
          <w:color w:val="176B6C"/>
          <w:sz w:val="26"/>
          <w:szCs w:val="26"/>
          <w:lang w:eastAsia="uk-UA"/>
        </w:rPr>
      </w:pPr>
      <w:r w:rsidRPr="00972625">
        <w:rPr>
          <w:rFonts w:ascii="Arial" w:eastAsia="Times New Roman" w:hAnsi="Arial" w:cs="Arial"/>
          <w:color w:val="176B6C"/>
          <w:sz w:val="26"/>
          <w:szCs w:val="26"/>
          <w:lang w:eastAsia="uk-UA"/>
        </w:rPr>
        <w:t>Головне ж у вихованні здорового спо</w:t>
      </w:r>
      <w:r w:rsidRPr="00972625">
        <w:rPr>
          <w:rFonts w:ascii="Arial" w:eastAsia="Times New Roman" w:hAnsi="Arial" w:cs="Arial"/>
          <w:color w:val="176B6C"/>
          <w:sz w:val="26"/>
          <w:szCs w:val="26"/>
          <w:lang w:eastAsia="uk-UA"/>
        </w:rPr>
        <w:softHyphen/>
        <w:t>собу харчування — бути взірцем для дітей, дотримуватися спільної родинної стратегії, аби діти повсякчас перебували в атмосфері активного, здорового, раціонального спо</w:t>
      </w:r>
      <w:r w:rsidRPr="00972625">
        <w:rPr>
          <w:rFonts w:ascii="Arial" w:eastAsia="Times New Roman" w:hAnsi="Arial" w:cs="Arial"/>
          <w:color w:val="176B6C"/>
          <w:sz w:val="26"/>
          <w:szCs w:val="26"/>
          <w:lang w:eastAsia="uk-UA"/>
        </w:rPr>
        <w:softHyphen/>
        <w:t>собу життя, де члени родини вербально та дієво не суперечать одне одному в питаннях, пов’язаних із</w:t>
      </w:r>
      <w:r>
        <w:rPr>
          <w:rFonts w:ascii="Arial" w:eastAsia="Times New Roman" w:hAnsi="Arial" w:cs="Arial"/>
          <w:color w:val="176B6C"/>
          <w:sz w:val="26"/>
          <w:szCs w:val="26"/>
          <w:lang w:eastAsia="uk-UA"/>
        </w:rPr>
        <w:t xml:space="preserve"> харчуванням.</w:t>
      </w:r>
    </w:p>
    <w:p w:rsidR="00805C0C" w:rsidRDefault="00805C0C"/>
    <w:sectPr w:rsidR="00805C0C" w:rsidSect="00805C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AB9"/>
    <w:multiLevelType w:val="multilevel"/>
    <w:tmpl w:val="683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25C28"/>
    <w:multiLevelType w:val="multilevel"/>
    <w:tmpl w:val="618A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242C0"/>
    <w:multiLevelType w:val="multilevel"/>
    <w:tmpl w:val="1A6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B0A28"/>
    <w:multiLevelType w:val="multilevel"/>
    <w:tmpl w:val="B5A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972625"/>
    <w:rsid w:val="00805C0C"/>
    <w:rsid w:val="009726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6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72625"/>
    <w:rPr>
      <w:b/>
      <w:bCs/>
    </w:rPr>
  </w:style>
  <w:style w:type="character" w:styleId="a5">
    <w:name w:val="Emphasis"/>
    <w:basedOn w:val="a0"/>
    <w:uiPriority w:val="20"/>
    <w:qFormat/>
    <w:rsid w:val="00972625"/>
    <w:rPr>
      <w:i/>
      <w:iCs/>
    </w:rPr>
  </w:style>
</w:styles>
</file>

<file path=word/webSettings.xml><?xml version="1.0" encoding="utf-8"?>
<w:webSettings xmlns:r="http://schemas.openxmlformats.org/officeDocument/2006/relationships" xmlns:w="http://schemas.openxmlformats.org/wordprocessingml/2006/main">
  <w:divs>
    <w:div w:id="3710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14113</Words>
  <Characters>8045</Characters>
  <Application>Microsoft Office Word</Application>
  <DocSecurity>0</DocSecurity>
  <Lines>67</Lines>
  <Paragraphs>44</Paragraphs>
  <ScaleCrop>false</ScaleCrop>
  <Company>MultiDVD Team</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Світлана</cp:lastModifiedBy>
  <cp:revision>1</cp:revision>
  <dcterms:created xsi:type="dcterms:W3CDTF">2022-11-13T20:11:00Z</dcterms:created>
  <dcterms:modified xsi:type="dcterms:W3CDTF">2022-11-13T20:14:00Z</dcterms:modified>
</cp:coreProperties>
</file>