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E" w:rsidRDefault="003E0AEE" w:rsidP="003E0AEE">
      <w:pPr>
        <w:pStyle w:val="a3"/>
        <w:rPr>
          <w:rStyle w:val="a4"/>
          <w:rFonts w:ascii="Verdana" w:hAnsi="Verdana"/>
          <w:color w:val="FF0000"/>
          <w:sz w:val="30"/>
          <w:szCs w:val="30"/>
          <w:lang w:val="uk-UA"/>
        </w:rPr>
      </w:pPr>
      <w:r>
        <w:rPr>
          <w:rStyle w:val="a4"/>
          <w:rFonts w:ascii="Verdana" w:hAnsi="Verdana"/>
          <w:color w:val="FF0000"/>
          <w:sz w:val="30"/>
          <w:szCs w:val="30"/>
        </w:rPr>
        <w:t xml:space="preserve">ВПРОВАДЖЕННЯ СИСТЕМИ НАССР У ДНЗ </w:t>
      </w:r>
      <w:r>
        <w:rPr>
          <w:rStyle w:val="a4"/>
          <w:rFonts w:ascii="Verdana" w:hAnsi="Verdana"/>
          <w:color w:val="FF0000"/>
          <w:sz w:val="30"/>
          <w:szCs w:val="30"/>
          <w:lang w:val="uk-UA"/>
        </w:rPr>
        <w:t xml:space="preserve">( </w:t>
      </w:r>
      <w:proofErr w:type="spellStart"/>
      <w:r>
        <w:rPr>
          <w:rStyle w:val="a4"/>
          <w:rFonts w:ascii="Verdana" w:hAnsi="Verdana"/>
          <w:color w:val="FF0000"/>
          <w:sz w:val="30"/>
          <w:szCs w:val="30"/>
          <w:lang w:val="uk-UA"/>
        </w:rPr>
        <w:t>ясл</w:t>
      </w:r>
      <w:proofErr w:type="gramStart"/>
      <w:r>
        <w:rPr>
          <w:rStyle w:val="a4"/>
          <w:rFonts w:ascii="Verdana" w:hAnsi="Verdana"/>
          <w:color w:val="FF0000"/>
          <w:sz w:val="30"/>
          <w:szCs w:val="30"/>
          <w:lang w:val="uk-UA"/>
        </w:rPr>
        <w:t>а-</w:t>
      </w:r>
      <w:proofErr w:type="spellEnd"/>
      <w:proofErr w:type="gramEnd"/>
      <w:r>
        <w:rPr>
          <w:rStyle w:val="a4"/>
          <w:rFonts w:ascii="Verdana" w:hAnsi="Verdana"/>
          <w:color w:val="FF0000"/>
          <w:sz w:val="30"/>
          <w:szCs w:val="30"/>
          <w:lang w:val="uk-UA"/>
        </w:rPr>
        <w:t xml:space="preserve"> садок) № 38   </w:t>
      </w:r>
      <w:r>
        <w:rPr>
          <w:rStyle w:val="a4"/>
          <w:rFonts w:ascii="Verdana" w:hAnsi="Verdana"/>
          <w:color w:val="FF0000"/>
          <w:sz w:val="30"/>
          <w:szCs w:val="30"/>
        </w:rPr>
        <w:t>"</w:t>
      </w:r>
      <w:r>
        <w:rPr>
          <w:rStyle w:val="a4"/>
          <w:rFonts w:ascii="Verdana" w:hAnsi="Verdana"/>
          <w:color w:val="FF0000"/>
          <w:sz w:val="30"/>
          <w:szCs w:val="30"/>
          <w:lang w:val="uk-UA"/>
        </w:rPr>
        <w:t>Золотий ключик</w:t>
      </w:r>
      <w:r>
        <w:rPr>
          <w:rStyle w:val="a4"/>
          <w:rFonts w:ascii="Verdana" w:hAnsi="Verdana"/>
          <w:color w:val="FF0000"/>
          <w:sz w:val="30"/>
          <w:szCs w:val="30"/>
        </w:rPr>
        <w:t>"</w:t>
      </w:r>
    </w:p>
    <w:p w:rsidR="003E0AEE" w:rsidRPr="00A5415A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b w:val="0"/>
          <w:bCs w:val="0"/>
          <w:color w:val="0184DF"/>
          <w:sz w:val="28"/>
          <w:szCs w:val="28"/>
          <w:lang w:val="uk-UA"/>
        </w:rPr>
      </w:pP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Що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таке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система НАССР</w:t>
      </w:r>
      <w:proofErr w:type="gramStart"/>
      <w:r>
        <w:rPr>
          <w:rFonts w:ascii="Verdana" w:hAnsi="Verdana"/>
          <w:b w:val="0"/>
          <w:bCs w:val="0"/>
          <w:color w:val="0184DF"/>
          <w:sz w:val="28"/>
          <w:szCs w:val="28"/>
          <w:lang w:val="uk-UA"/>
        </w:rPr>
        <w:t xml:space="preserve"> ?</w:t>
      </w:r>
      <w:proofErr w:type="gramEnd"/>
    </w:p>
    <w:p w:rsidR="003E0AEE" w:rsidRPr="00A5415A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b w:val="0"/>
          <w:bCs w:val="0"/>
          <w:color w:val="0184DF"/>
          <w:sz w:val="28"/>
          <w:szCs w:val="28"/>
        </w:rPr>
      </w:pP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Міжнародна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система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аналізу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небезпечних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факторів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та контролю у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критичних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точках (англ. HACCP) — система, яка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ідентифіку</w:t>
      </w:r>
      <w:proofErr w:type="gram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є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,</w:t>
      </w:r>
      <w:proofErr w:type="gram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оцінює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та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контролює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небезпечні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фактори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,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що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є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визначальними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для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безпечності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харчових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продуктів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.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Іншими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словами —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це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аналіз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ризиків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і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контролю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критичних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точок</w:t>
      </w:r>
      <w:proofErr w:type="spellEnd"/>
      <w:r w:rsidRPr="00A5415A">
        <w:rPr>
          <w:rFonts w:ascii="Verdana" w:hAnsi="Verdana"/>
          <w:b w:val="0"/>
          <w:bCs w:val="0"/>
          <w:color w:val="0184DF"/>
          <w:sz w:val="28"/>
          <w:szCs w:val="28"/>
        </w:rPr>
        <w:t>.</w:t>
      </w:r>
    </w:p>
    <w:p w:rsidR="003E0AEE" w:rsidRDefault="003E0AEE" w:rsidP="003E0AEE">
      <w:pPr>
        <w:pStyle w:val="3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aps/>
          <w:color w:val="153B53"/>
          <w:sz w:val="26"/>
          <w:szCs w:val="26"/>
        </w:rPr>
      </w:pPr>
      <w:r>
        <w:rPr>
          <w:rFonts w:ascii="Verdana" w:hAnsi="Verdana"/>
          <w:caps/>
          <w:color w:val="153B53"/>
          <w:sz w:val="26"/>
          <w:szCs w:val="26"/>
        </w:rPr>
        <w:t>СИСТЕМА НАССР: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1. </w:t>
      </w:r>
      <w:proofErr w:type="spellStart"/>
      <w:r>
        <w:rPr>
          <w:rFonts w:ascii="Verdana" w:hAnsi="Verdana"/>
          <w:color w:val="153B53"/>
          <w:sz w:val="26"/>
          <w:szCs w:val="26"/>
        </w:rPr>
        <w:t>Стосується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лише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безпечності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продукті</w:t>
      </w:r>
      <w:proofErr w:type="gramStart"/>
      <w:r>
        <w:rPr>
          <w:rFonts w:ascii="Verdana" w:hAnsi="Verdana"/>
          <w:color w:val="153B53"/>
          <w:sz w:val="26"/>
          <w:szCs w:val="26"/>
        </w:rPr>
        <w:t>в</w:t>
      </w:r>
      <w:proofErr w:type="spellEnd"/>
      <w:proofErr w:type="gram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не </w:t>
      </w:r>
      <w:proofErr w:type="spellStart"/>
      <w:r>
        <w:rPr>
          <w:rFonts w:ascii="Verdana" w:hAnsi="Verdana"/>
          <w:color w:val="153B53"/>
          <w:sz w:val="26"/>
          <w:szCs w:val="26"/>
        </w:rPr>
        <w:t>стосується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їх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якості</w:t>
      </w:r>
      <w:proofErr w:type="spellEnd"/>
      <w:r>
        <w:rPr>
          <w:rFonts w:ascii="Verdana" w:hAnsi="Verdana"/>
          <w:color w:val="153B53"/>
          <w:sz w:val="26"/>
          <w:szCs w:val="26"/>
        </w:rPr>
        <w:t>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2. </w:t>
      </w:r>
      <w:proofErr w:type="spellStart"/>
      <w:r>
        <w:rPr>
          <w:rFonts w:ascii="Verdana" w:hAnsi="Verdana"/>
          <w:color w:val="153B53"/>
          <w:sz w:val="26"/>
          <w:szCs w:val="26"/>
        </w:rPr>
        <w:t>Запобіжний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інструмент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контролю за </w:t>
      </w:r>
      <w:proofErr w:type="spellStart"/>
      <w:r>
        <w:rPr>
          <w:rFonts w:ascii="Verdana" w:hAnsi="Verdana"/>
          <w:color w:val="153B53"/>
          <w:sz w:val="26"/>
          <w:szCs w:val="26"/>
        </w:rPr>
        <w:t>небезпечними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факторами.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3. Не </w:t>
      </w:r>
      <w:proofErr w:type="spellStart"/>
      <w:r>
        <w:rPr>
          <w:rFonts w:ascii="Verdana" w:hAnsi="Verdana"/>
          <w:color w:val="153B53"/>
          <w:sz w:val="26"/>
          <w:szCs w:val="26"/>
        </w:rPr>
        <w:t>гарантує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безпечності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продукті</w:t>
      </w:r>
      <w:proofErr w:type="gramStart"/>
      <w:r>
        <w:rPr>
          <w:rFonts w:ascii="Verdana" w:hAnsi="Verdana"/>
          <w:color w:val="153B53"/>
          <w:sz w:val="26"/>
          <w:szCs w:val="26"/>
        </w:rPr>
        <w:t>в</w:t>
      </w:r>
      <w:proofErr w:type="spellEnd"/>
      <w:proofErr w:type="gramEnd"/>
      <w:r>
        <w:rPr>
          <w:rFonts w:ascii="Verdana" w:hAnsi="Verdana"/>
          <w:color w:val="153B53"/>
          <w:sz w:val="26"/>
          <w:szCs w:val="26"/>
        </w:rPr>
        <w:t xml:space="preserve">, а </w:t>
      </w:r>
      <w:proofErr w:type="spellStart"/>
      <w:r>
        <w:rPr>
          <w:rFonts w:ascii="Verdana" w:hAnsi="Verdana"/>
          <w:color w:val="153B53"/>
          <w:sz w:val="26"/>
          <w:szCs w:val="26"/>
        </w:rPr>
        <w:t>лише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зменшує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ризик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виникнення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випадків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щодо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загрози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їх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безпечності</w:t>
      </w:r>
      <w:proofErr w:type="spellEnd"/>
      <w:r>
        <w:rPr>
          <w:rFonts w:ascii="Verdana" w:hAnsi="Verdana"/>
          <w:color w:val="153B53"/>
          <w:sz w:val="26"/>
          <w:szCs w:val="26"/>
        </w:rPr>
        <w:t>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4. Не автономна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програма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. </w:t>
      </w:r>
      <w:proofErr w:type="spellStart"/>
      <w:r>
        <w:rPr>
          <w:rFonts w:ascii="Verdana" w:hAnsi="Verdana"/>
          <w:color w:val="153B53"/>
          <w:sz w:val="26"/>
          <w:szCs w:val="26"/>
        </w:rPr>
        <w:t>Її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основа — </w:t>
      </w:r>
      <w:proofErr w:type="spellStart"/>
      <w:r>
        <w:rPr>
          <w:rFonts w:ascii="Verdana" w:hAnsi="Verdana"/>
          <w:color w:val="153B53"/>
          <w:sz w:val="26"/>
          <w:szCs w:val="26"/>
        </w:rPr>
        <w:t>це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система </w:t>
      </w:r>
      <w:proofErr w:type="spellStart"/>
      <w:r>
        <w:rPr>
          <w:rFonts w:ascii="Verdana" w:hAnsi="Verdana"/>
          <w:color w:val="153B53"/>
          <w:sz w:val="26"/>
          <w:szCs w:val="26"/>
        </w:rPr>
        <w:t>заходів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контролю, </w:t>
      </w:r>
      <w:proofErr w:type="spellStart"/>
      <w:r>
        <w:rPr>
          <w:rFonts w:ascii="Verdana" w:hAnsi="Verdana"/>
          <w:color w:val="153B53"/>
          <w:sz w:val="26"/>
          <w:szCs w:val="26"/>
        </w:rPr>
        <w:t>що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складається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програм-передумов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які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потрібно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запровадити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й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належно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color w:val="153B53"/>
          <w:sz w:val="26"/>
          <w:szCs w:val="26"/>
        </w:rPr>
        <w:t>п</w:t>
      </w:r>
      <w:proofErr w:type="gramEnd"/>
      <w:r>
        <w:rPr>
          <w:rFonts w:ascii="Verdana" w:hAnsi="Verdana"/>
          <w:color w:val="153B53"/>
          <w:sz w:val="26"/>
          <w:szCs w:val="26"/>
        </w:rPr>
        <w:t>ідтримувати</w:t>
      </w:r>
      <w:proofErr w:type="spellEnd"/>
      <w:r>
        <w:rPr>
          <w:rFonts w:ascii="Verdana" w:hAnsi="Verdana"/>
          <w:color w:val="153B53"/>
          <w:sz w:val="26"/>
          <w:szCs w:val="26"/>
        </w:rPr>
        <w:t>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  <w:lang w:val="uk-UA"/>
        </w:rPr>
      </w:pP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ind w:firstLine="708"/>
        <w:rPr>
          <w:rFonts w:ascii="Verdana" w:hAnsi="Verdana"/>
          <w:color w:val="153B53"/>
          <w:sz w:val="26"/>
          <w:szCs w:val="26"/>
          <w:lang w:val="uk-UA"/>
        </w:rPr>
      </w:pPr>
      <w:r>
        <w:rPr>
          <w:rFonts w:ascii="Verdana" w:hAnsi="Verdana"/>
          <w:color w:val="153B53"/>
          <w:sz w:val="26"/>
          <w:szCs w:val="26"/>
        </w:rPr>
        <w:t xml:space="preserve">Контроль за </w:t>
      </w:r>
      <w:proofErr w:type="spellStart"/>
      <w:r>
        <w:rPr>
          <w:rFonts w:ascii="Verdana" w:hAnsi="Verdana"/>
          <w:color w:val="153B53"/>
          <w:sz w:val="26"/>
          <w:szCs w:val="26"/>
        </w:rPr>
        <w:t>реалізацією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вимог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153B53"/>
          <w:sz w:val="26"/>
          <w:szCs w:val="26"/>
        </w:rPr>
        <w:t>чинного</w:t>
      </w:r>
      <w:proofErr w:type="gram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законодавства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щодо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впровадження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постійно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діючих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процедур, </w:t>
      </w:r>
      <w:proofErr w:type="spellStart"/>
      <w:r>
        <w:rPr>
          <w:rFonts w:ascii="Verdana" w:hAnsi="Verdana"/>
          <w:color w:val="153B53"/>
          <w:sz w:val="26"/>
          <w:szCs w:val="26"/>
        </w:rPr>
        <w:t>заснованих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на принципах НАССР, </w:t>
      </w:r>
      <w:proofErr w:type="spellStart"/>
      <w:r>
        <w:rPr>
          <w:rFonts w:ascii="Verdana" w:hAnsi="Verdana"/>
          <w:color w:val="153B53"/>
          <w:sz w:val="26"/>
          <w:szCs w:val="26"/>
        </w:rPr>
        <w:t>покладено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на </w:t>
      </w:r>
      <w:proofErr w:type="spellStart"/>
      <w:r>
        <w:rPr>
          <w:rFonts w:ascii="Verdana" w:hAnsi="Verdana"/>
          <w:color w:val="153B53"/>
          <w:sz w:val="26"/>
          <w:szCs w:val="26"/>
        </w:rPr>
        <w:t>Державну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службу </w:t>
      </w:r>
      <w:proofErr w:type="spellStart"/>
      <w:r>
        <w:rPr>
          <w:rFonts w:ascii="Verdana" w:hAnsi="Verdana"/>
          <w:color w:val="153B53"/>
          <w:sz w:val="26"/>
          <w:szCs w:val="26"/>
        </w:rPr>
        <w:t>України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питань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безпечності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продуктів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та </w:t>
      </w:r>
      <w:proofErr w:type="spellStart"/>
      <w:r>
        <w:rPr>
          <w:rFonts w:ascii="Verdana" w:hAnsi="Verdana"/>
          <w:color w:val="153B53"/>
          <w:sz w:val="26"/>
          <w:szCs w:val="26"/>
        </w:rPr>
        <w:t>захисту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споживачів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. 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ind w:firstLine="708"/>
        <w:rPr>
          <w:rFonts w:ascii="Verdana" w:hAnsi="Verdana"/>
          <w:color w:val="153B53"/>
          <w:sz w:val="26"/>
          <w:szCs w:val="26"/>
        </w:rPr>
      </w:pPr>
      <w:proofErr w:type="spellStart"/>
      <w:r>
        <w:rPr>
          <w:rFonts w:ascii="Verdana" w:hAnsi="Verdana"/>
          <w:color w:val="153B53"/>
          <w:sz w:val="26"/>
          <w:szCs w:val="26"/>
        </w:rPr>
        <w:t>Вимоги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щодо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розробки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впровадження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та </w:t>
      </w:r>
      <w:proofErr w:type="spellStart"/>
      <w:r>
        <w:rPr>
          <w:rFonts w:ascii="Verdana" w:hAnsi="Verdana"/>
          <w:color w:val="153B53"/>
          <w:sz w:val="26"/>
          <w:szCs w:val="26"/>
        </w:rPr>
        <w:t>застосування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постійно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діючих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процедур, </w:t>
      </w:r>
      <w:proofErr w:type="spellStart"/>
      <w:r>
        <w:rPr>
          <w:rFonts w:ascii="Verdana" w:hAnsi="Verdana"/>
          <w:color w:val="153B53"/>
          <w:sz w:val="26"/>
          <w:szCs w:val="26"/>
        </w:rPr>
        <w:t>заснованих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на принципах НАССР, затвердило </w:t>
      </w:r>
      <w:proofErr w:type="spellStart"/>
      <w:r>
        <w:rPr>
          <w:rFonts w:ascii="Verdana" w:hAnsi="Verdana"/>
          <w:color w:val="153B53"/>
          <w:sz w:val="26"/>
          <w:szCs w:val="26"/>
        </w:rPr>
        <w:t>Мінагрополітики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наказом </w:t>
      </w:r>
      <w:proofErr w:type="spellStart"/>
      <w:r>
        <w:rPr>
          <w:rFonts w:ascii="Verdana" w:hAnsi="Verdana"/>
          <w:color w:val="153B53"/>
          <w:sz w:val="26"/>
          <w:szCs w:val="26"/>
        </w:rPr>
        <w:t>від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01.10.2012 № 590</w:t>
      </w:r>
    </w:p>
    <w:p w:rsidR="003E0AEE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jc w:val="center"/>
        <w:rPr>
          <w:rFonts w:ascii="Verdana" w:hAnsi="Verdana"/>
          <w:b w:val="0"/>
          <w:bCs w:val="0"/>
          <w:color w:val="0184DF"/>
          <w:sz w:val="28"/>
          <w:szCs w:val="28"/>
          <w:lang w:val="uk-UA"/>
        </w:rPr>
      </w:pPr>
    </w:p>
    <w:p w:rsidR="003E0AEE" w:rsidRPr="00D72EC1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jc w:val="center"/>
        <w:rPr>
          <w:rFonts w:ascii="Verdana" w:hAnsi="Verdana"/>
          <w:b w:val="0"/>
          <w:bCs w:val="0"/>
          <w:color w:val="0184DF"/>
          <w:sz w:val="28"/>
          <w:szCs w:val="28"/>
        </w:rPr>
      </w:pP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Головним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завданням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системи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HACCP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є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аналіз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небезпек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і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проведення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поетапного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контролю </w:t>
      </w:r>
      <w:proofErr w:type="gram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над</w:t>
      </w:r>
      <w:proofErr w:type="gram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усіма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етапами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приготування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страв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і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продуктів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харчування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,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починаючи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від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прийому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продуктів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на склад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і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до моменту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подачі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готової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страви.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Контроль, </w:t>
      </w:r>
      <w:proofErr w:type="spellStart"/>
      <w:r>
        <w:rPr>
          <w:rFonts w:ascii="Verdana" w:hAnsi="Verdana"/>
          <w:color w:val="153B53"/>
          <w:sz w:val="26"/>
          <w:szCs w:val="26"/>
        </w:rPr>
        <w:t>що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реалізується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в рамках </w:t>
      </w:r>
      <w:proofErr w:type="spellStart"/>
      <w:r>
        <w:rPr>
          <w:rFonts w:ascii="Verdana" w:hAnsi="Verdana"/>
          <w:color w:val="153B53"/>
          <w:sz w:val="26"/>
          <w:szCs w:val="26"/>
        </w:rPr>
        <w:t>створеної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системи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менеджменту, </w:t>
      </w:r>
      <w:proofErr w:type="spellStart"/>
      <w:r>
        <w:rPr>
          <w:rFonts w:ascii="Verdana" w:hAnsi="Verdana"/>
          <w:color w:val="153B53"/>
          <w:sz w:val="26"/>
          <w:szCs w:val="26"/>
        </w:rPr>
        <w:t>передбачає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відпрацювання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пакету </w:t>
      </w:r>
      <w:proofErr w:type="spellStart"/>
      <w:r>
        <w:rPr>
          <w:rFonts w:ascii="Verdana" w:hAnsi="Verdana"/>
          <w:color w:val="153B53"/>
          <w:sz w:val="26"/>
          <w:szCs w:val="26"/>
        </w:rPr>
        <w:t>документів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їх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неухильного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виконання</w:t>
      </w:r>
      <w:proofErr w:type="spellEnd"/>
      <w:r>
        <w:rPr>
          <w:rFonts w:ascii="Verdana" w:hAnsi="Verdana"/>
          <w:color w:val="153B53"/>
          <w:sz w:val="26"/>
          <w:szCs w:val="26"/>
        </w:rPr>
        <w:t>.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proofErr w:type="spellStart"/>
      <w:r>
        <w:rPr>
          <w:rFonts w:ascii="Verdana" w:hAnsi="Verdana"/>
          <w:color w:val="153B53"/>
          <w:sz w:val="26"/>
          <w:szCs w:val="26"/>
        </w:rPr>
        <w:t>Сюди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входять</w:t>
      </w:r>
      <w:proofErr w:type="spellEnd"/>
      <w:r>
        <w:rPr>
          <w:rFonts w:ascii="Verdana" w:hAnsi="Verdana"/>
          <w:color w:val="153B53"/>
          <w:sz w:val="26"/>
          <w:szCs w:val="26"/>
        </w:rPr>
        <w:t>: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</w:t>
      </w:r>
      <w:proofErr w:type="spellStart"/>
      <w:r>
        <w:rPr>
          <w:rFonts w:ascii="Verdana" w:hAnsi="Verdana"/>
          <w:color w:val="153B53"/>
          <w:sz w:val="26"/>
          <w:szCs w:val="26"/>
        </w:rPr>
        <w:t>Вимоги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яким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повинні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відповідати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наявні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в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харчоблоці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ДНЗ посуд, </w:t>
      </w:r>
      <w:proofErr w:type="spellStart"/>
      <w:r>
        <w:rPr>
          <w:rFonts w:ascii="Verdana" w:hAnsi="Verdana"/>
          <w:color w:val="153B53"/>
          <w:sz w:val="26"/>
          <w:szCs w:val="26"/>
        </w:rPr>
        <w:t>кухонний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інвентар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обладнання</w:t>
      </w:r>
      <w:proofErr w:type="spellEnd"/>
      <w:r>
        <w:rPr>
          <w:rFonts w:ascii="Verdana" w:hAnsi="Verdana"/>
          <w:color w:val="153B53"/>
          <w:sz w:val="26"/>
          <w:szCs w:val="26"/>
        </w:rPr>
        <w:t>;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</w:t>
      </w:r>
      <w:proofErr w:type="spellStart"/>
      <w:r>
        <w:rPr>
          <w:rFonts w:ascii="Verdana" w:hAnsi="Verdana"/>
          <w:color w:val="153B53"/>
          <w:sz w:val="26"/>
          <w:szCs w:val="26"/>
        </w:rPr>
        <w:t>Вимоги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які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пред'являються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до </w:t>
      </w:r>
      <w:proofErr w:type="spellStart"/>
      <w:r>
        <w:rPr>
          <w:rFonts w:ascii="Verdana" w:hAnsi="Verdana"/>
          <w:color w:val="153B53"/>
          <w:sz w:val="26"/>
          <w:szCs w:val="26"/>
        </w:rPr>
        <w:t>кулінарних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виробів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продукті</w:t>
      </w:r>
      <w:proofErr w:type="gramStart"/>
      <w:r>
        <w:rPr>
          <w:rFonts w:ascii="Verdana" w:hAnsi="Verdana"/>
          <w:color w:val="153B53"/>
          <w:sz w:val="26"/>
          <w:szCs w:val="26"/>
        </w:rPr>
        <w:t>в</w:t>
      </w:r>
      <w:proofErr w:type="spellEnd"/>
      <w:proofErr w:type="gramEnd"/>
      <w:r>
        <w:rPr>
          <w:rFonts w:ascii="Verdana" w:hAnsi="Verdana"/>
          <w:color w:val="153B53"/>
          <w:sz w:val="26"/>
          <w:szCs w:val="26"/>
        </w:rPr>
        <w:t xml:space="preserve"> на </w:t>
      </w:r>
      <w:proofErr w:type="spellStart"/>
      <w:r>
        <w:rPr>
          <w:rFonts w:ascii="Verdana" w:hAnsi="Verdana"/>
          <w:color w:val="153B53"/>
          <w:sz w:val="26"/>
          <w:szCs w:val="26"/>
        </w:rPr>
        <w:t>етапах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споживання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приготування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зберігання</w:t>
      </w:r>
      <w:proofErr w:type="spellEnd"/>
      <w:r>
        <w:rPr>
          <w:rFonts w:ascii="Verdana" w:hAnsi="Verdana"/>
          <w:color w:val="153B53"/>
          <w:sz w:val="26"/>
          <w:szCs w:val="26"/>
        </w:rPr>
        <w:t>;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</w:t>
      </w:r>
      <w:proofErr w:type="spellStart"/>
      <w:r>
        <w:rPr>
          <w:rFonts w:ascii="Verdana" w:hAnsi="Verdana"/>
          <w:color w:val="153B53"/>
          <w:sz w:val="26"/>
          <w:szCs w:val="26"/>
        </w:rPr>
        <w:t>Вимоги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, </w:t>
      </w:r>
      <w:proofErr w:type="spellStart"/>
      <w:r>
        <w:rPr>
          <w:rFonts w:ascii="Verdana" w:hAnsi="Verdana"/>
          <w:color w:val="153B53"/>
          <w:sz w:val="26"/>
          <w:szCs w:val="26"/>
        </w:rPr>
        <w:t>які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регламентують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безпеку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на </w:t>
      </w:r>
      <w:proofErr w:type="spellStart"/>
      <w:r>
        <w:rPr>
          <w:rFonts w:ascii="Verdana" w:hAnsi="Verdana"/>
          <w:color w:val="153B53"/>
          <w:sz w:val="26"/>
          <w:szCs w:val="26"/>
        </w:rPr>
        <w:t>етапах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приготування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їжі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(за видами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харчової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продукції</w:t>
      </w:r>
      <w:proofErr w:type="spellEnd"/>
      <w:r>
        <w:rPr>
          <w:rFonts w:ascii="Verdana" w:hAnsi="Verdana"/>
          <w:color w:val="153B53"/>
          <w:sz w:val="26"/>
          <w:szCs w:val="26"/>
        </w:rPr>
        <w:t>).</w:t>
      </w:r>
    </w:p>
    <w:p w:rsidR="003E0AEE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jc w:val="center"/>
        <w:rPr>
          <w:rFonts w:ascii="Verdana" w:hAnsi="Verdana"/>
          <w:b w:val="0"/>
          <w:bCs w:val="0"/>
          <w:color w:val="0184DF"/>
          <w:sz w:val="37"/>
          <w:szCs w:val="37"/>
          <w:lang w:val="uk-UA"/>
        </w:rPr>
      </w:pPr>
    </w:p>
    <w:p w:rsidR="003E0AEE" w:rsidRPr="00D72EC1" w:rsidRDefault="003E0AEE" w:rsidP="003E0AEE">
      <w:pPr>
        <w:pStyle w:val="2"/>
        <w:shd w:val="clear" w:color="auto" w:fill="FFFFFF"/>
        <w:spacing w:before="0" w:beforeAutospacing="0" w:after="0" w:afterAutospacing="0" w:line="295" w:lineRule="atLeast"/>
        <w:jc w:val="center"/>
        <w:rPr>
          <w:rFonts w:ascii="Verdana" w:hAnsi="Verdana"/>
          <w:b w:val="0"/>
          <w:bCs w:val="0"/>
          <w:color w:val="0184DF"/>
          <w:sz w:val="28"/>
          <w:szCs w:val="28"/>
        </w:rPr>
      </w:pP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lastRenderedPageBreak/>
        <w:t>Перелік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ККТ (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критичних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контрольних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точок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) на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етапах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виготовлення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харчової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 xml:space="preserve"> </w:t>
      </w:r>
      <w:proofErr w:type="spellStart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продукції</w:t>
      </w:r>
      <w:proofErr w:type="spellEnd"/>
      <w:r w:rsidRPr="00D72EC1">
        <w:rPr>
          <w:rFonts w:ascii="Verdana" w:hAnsi="Verdana"/>
          <w:b w:val="0"/>
          <w:bCs w:val="0"/>
          <w:color w:val="0184DF"/>
          <w:sz w:val="28"/>
          <w:szCs w:val="28"/>
        </w:rPr>
        <w:t>: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</w:t>
      </w:r>
      <w:proofErr w:type="spellStart"/>
      <w:r>
        <w:rPr>
          <w:rFonts w:ascii="Verdana" w:hAnsi="Verdana"/>
          <w:color w:val="153B53"/>
          <w:sz w:val="26"/>
          <w:szCs w:val="26"/>
        </w:rPr>
        <w:t>Придбання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харчової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сировини</w:t>
      </w:r>
      <w:proofErr w:type="spellEnd"/>
      <w:r>
        <w:rPr>
          <w:rFonts w:ascii="Verdana" w:hAnsi="Verdana"/>
          <w:color w:val="153B53"/>
          <w:sz w:val="26"/>
          <w:szCs w:val="26"/>
        </w:rPr>
        <w:t>;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Контролю упаковки, </w:t>
      </w:r>
      <w:proofErr w:type="gramStart"/>
      <w:r>
        <w:rPr>
          <w:rFonts w:ascii="Verdana" w:hAnsi="Verdana"/>
          <w:color w:val="153B53"/>
          <w:sz w:val="26"/>
          <w:szCs w:val="26"/>
        </w:rPr>
        <w:t>в</w:t>
      </w:r>
      <w:proofErr w:type="gram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якій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знадходять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продукти</w:t>
      </w:r>
      <w:proofErr w:type="spellEnd"/>
      <w:r>
        <w:rPr>
          <w:rFonts w:ascii="Verdana" w:hAnsi="Verdana"/>
          <w:color w:val="153B53"/>
          <w:sz w:val="26"/>
          <w:szCs w:val="26"/>
        </w:rPr>
        <w:t>;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Порядок контролю ККТ на </w:t>
      </w:r>
      <w:proofErr w:type="spellStart"/>
      <w:r>
        <w:rPr>
          <w:rFonts w:ascii="Verdana" w:hAnsi="Verdana"/>
          <w:color w:val="153B53"/>
          <w:sz w:val="26"/>
          <w:szCs w:val="26"/>
        </w:rPr>
        <w:t>етапі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приготування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їжі</w:t>
      </w:r>
      <w:proofErr w:type="spellEnd"/>
      <w:r>
        <w:rPr>
          <w:rFonts w:ascii="Verdana" w:hAnsi="Verdana"/>
          <w:color w:val="153B53"/>
          <w:sz w:val="26"/>
          <w:szCs w:val="26"/>
        </w:rPr>
        <w:t>;</w:t>
      </w:r>
    </w:p>
    <w:p w:rsidR="003E0AEE" w:rsidRDefault="003E0AEE" w:rsidP="003E0AEE">
      <w:pPr>
        <w:pStyle w:val="5"/>
        <w:shd w:val="clear" w:color="auto" w:fill="FFFFFF"/>
        <w:spacing w:before="0" w:beforeAutospacing="0" w:after="0" w:afterAutospacing="0" w:line="295" w:lineRule="atLeast"/>
        <w:rPr>
          <w:rFonts w:ascii="Verdana" w:hAnsi="Verdana"/>
          <w:color w:val="153B53"/>
          <w:sz w:val="26"/>
          <w:szCs w:val="26"/>
        </w:rPr>
      </w:pPr>
      <w:r>
        <w:rPr>
          <w:rFonts w:ascii="Verdana" w:hAnsi="Verdana"/>
          <w:color w:val="153B53"/>
          <w:sz w:val="26"/>
          <w:szCs w:val="26"/>
        </w:rPr>
        <w:t xml:space="preserve">* Алгоритм </w:t>
      </w:r>
      <w:proofErr w:type="spellStart"/>
      <w:r>
        <w:rPr>
          <w:rFonts w:ascii="Verdana" w:hAnsi="Verdana"/>
          <w:color w:val="153B53"/>
          <w:sz w:val="26"/>
          <w:szCs w:val="26"/>
        </w:rPr>
        <w:t>дії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посадової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особи при </w:t>
      </w:r>
      <w:proofErr w:type="spellStart"/>
      <w:r>
        <w:rPr>
          <w:rFonts w:ascii="Verdana" w:hAnsi="Verdana"/>
          <w:color w:val="153B53"/>
          <w:sz w:val="26"/>
          <w:szCs w:val="26"/>
        </w:rPr>
        <w:t>виявленні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відхилень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фактичних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параметрів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proofErr w:type="gramStart"/>
      <w:r>
        <w:rPr>
          <w:rFonts w:ascii="Verdana" w:hAnsi="Verdana"/>
          <w:color w:val="153B53"/>
          <w:sz w:val="26"/>
          <w:szCs w:val="26"/>
        </w:rPr>
        <w:t>в</w:t>
      </w:r>
      <w:proofErr w:type="gramEnd"/>
      <w:r>
        <w:rPr>
          <w:rFonts w:ascii="Verdana" w:hAnsi="Verdana"/>
          <w:color w:val="153B53"/>
          <w:sz w:val="26"/>
          <w:szCs w:val="26"/>
        </w:rPr>
        <w:t>ід</w:t>
      </w:r>
      <w:proofErr w:type="spellEnd"/>
      <w:r>
        <w:rPr>
          <w:rFonts w:ascii="Verdana" w:hAnsi="Verdana"/>
          <w:color w:val="153B53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153B53"/>
          <w:sz w:val="26"/>
          <w:szCs w:val="26"/>
        </w:rPr>
        <w:t>встановлених</w:t>
      </w:r>
      <w:proofErr w:type="spellEnd"/>
      <w:r>
        <w:rPr>
          <w:rFonts w:ascii="Verdana" w:hAnsi="Verdana"/>
          <w:color w:val="153B53"/>
          <w:sz w:val="26"/>
          <w:szCs w:val="26"/>
        </w:rPr>
        <w:t>.</w:t>
      </w:r>
    </w:p>
    <w:p w:rsidR="003E0AEE" w:rsidRDefault="003E0AEE" w:rsidP="003E0AEE">
      <w:pPr>
        <w:pStyle w:val="a3"/>
        <w:ind w:firstLine="708"/>
        <w:rPr>
          <w:rStyle w:val="a4"/>
          <w:rFonts w:ascii="Georgia" w:hAnsi="Georgia"/>
          <w:color w:val="0000CD"/>
          <w:sz w:val="28"/>
          <w:szCs w:val="28"/>
          <w:lang w:val="uk-UA"/>
        </w:rPr>
      </w:pPr>
    </w:p>
    <w:p w:rsidR="003E0AEE" w:rsidRDefault="003E0AEE" w:rsidP="003E0AEE">
      <w:pPr>
        <w:pStyle w:val="a3"/>
        <w:ind w:firstLine="708"/>
        <w:rPr>
          <w:rFonts w:ascii="Georgia" w:hAnsi="Georgia"/>
          <w:color w:val="800080"/>
          <w:lang w:val="uk-UA"/>
        </w:rPr>
      </w:pPr>
      <w:proofErr w:type="spellStart"/>
      <w:r>
        <w:rPr>
          <w:rFonts w:ascii="Georgia" w:hAnsi="Georgia"/>
          <w:color w:val="800080"/>
        </w:rPr>
        <w:t>Впровадження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системи</w:t>
      </w:r>
      <w:proofErr w:type="spellEnd"/>
      <w:r>
        <w:rPr>
          <w:rFonts w:ascii="Georgia" w:hAnsi="Georgia"/>
          <w:color w:val="800080"/>
        </w:rPr>
        <w:t xml:space="preserve"> НАССР  –</w:t>
      </w:r>
      <w:r>
        <w:rPr>
          <w:rFonts w:ascii="Georgia" w:hAnsi="Georgia"/>
          <w:color w:val="800080"/>
          <w:lang w:val="uk-UA"/>
        </w:rPr>
        <w:t xml:space="preserve"> </w:t>
      </w:r>
      <w:proofErr w:type="spellStart"/>
      <w:r>
        <w:rPr>
          <w:rFonts w:ascii="Georgia" w:hAnsi="Georgia"/>
          <w:color w:val="800080"/>
        </w:rPr>
        <w:t>є</w:t>
      </w:r>
      <w:proofErr w:type="spellEnd"/>
      <w:r>
        <w:rPr>
          <w:rFonts w:ascii="Georgia" w:hAnsi="Georgia"/>
          <w:color w:val="800080"/>
        </w:rPr>
        <w:t xml:space="preserve"> гарантом </w:t>
      </w:r>
      <w:proofErr w:type="spellStart"/>
      <w:r>
        <w:rPr>
          <w:rFonts w:ascii="Georgia" w:hAnsi="Georgia"/>
          <w:color w:val="800080"/>
        </w:rPr>
        <w:t>якості</w:t>
      </w:r>
      <w:proofErr w:type="spellEnd"/>
      <w:r>
        <w:rPr>
          <w:rFonts w:ascii="Georgia" w:hAnsi="Georgia"/>
          <w:color w:val="800080"/>
        </w:rPr>
        <w:t xml:space="preserve"> в </w:t>
      </w:r>
      <w:proofErr w:type="spellStart"/>
      <w:r>
        <w:rPr>
          <w:rFonts w:ascii="Georgia" w:hAnsi="Georgia"/>
          <w:color w:val="800080"/>
        </w:rPr>
        <w:t>громадському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харчуванні</w:t>
      </w:r>
      <w:proofErr w:type="spellEnd"/>
      <w:r>
        <w:rPr>
          <w:rFonts w:ascii="Georgia" w:hAnsi="Georgia"/>
          <w:color w:val="800080"/>
        </w:rPr>
        <w:t xml:space="preserve">. ХАССП в </w:t>
      </w:r>
      <w:proofErr w:type="spellStart"/>
      <w:r>
        <w:rPr>
          <w:rFonts w:ascii="Georgia" w:hAnsi="Georgia"/>
          <w:color w:val="800080"/>
        </w:rPr>
        <w:t>дитячих</w:t>
      </w:r>
      <w:proofErr w:type="spellEnd"/>
      <w:r>
        <w:rPr>
          <w:rFonts w:ascii="Georgia" w:hAnsi="Georgia"/>
          <w:color w:val="800080"/>
        </w:rPr>
        <w:t xml:space="preserve"> садках </w:t>
      </w:r>
      <w:proofErr w:type="spellStart"/>
      <w:r>
        <w:rPr>
          <w:rFonts w:ascii="Georgia" w:hAnsi="Georgia"/>
          <w:color w:val="800080"/>
        </w:rPr>
        <w:t>і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освітніх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установах</w:t>
      </w:r>
      <w:proofErr w:type="spellEnd"/>
      <w:r>
        <w:rPr>
          <w:rFonts w:ascii="Georgia" w:hAnsi="Georgia"/>
          <w:color w:val="800080"/>
        </w:rPr>
        <w:t xml:space="preserve"> </w:t>
      </w:r>
      <w:proofErr w:type="gramStart"/>
      <w:r>
        <w:rPr>
          <w:rFonts w:ascii="Georgia" w:hAnsi="Georgia"/>
          <w:color w:val="800080"/>
        </w:rPr>
        <w:t>–</w:t>
      </w:r>
      <w:proofErr w:type="spellStart"/>
      <w:r>
        <w:rPr>
          <w:rFonts w:ascii="Georgia" w:hAnsi="Georgia"/>
          <w:color w:val="800080"/>
        </w:rPr>
        <w:t>ц</w:t>
      </w:r>
      <w:proofErr w:type="gramEnd"/>
      <w:r>
        <w:rPr>
          <w:rFonts w:ascii="Georgia" w:hAnsi="Georgia"/>
          <w:color w:val="800080"/>
        </w:rPr>
        <w:t>е</w:t>
      </w:r>
      <w:proofErr w:type="spellEnd"/>
      <w:r>
        <w:rPr>
          <w:rFonts w:ascii="Georgia" w:hAnsi="Georgia"/>
          <w:color w:val="800080"/>
        </w:rPr>
        <w:t xml:space="preserve"> не просто </w:t>
      </w:r>
      <w:r>
        <w:rPr>
          <w:rFonts w:ascii="Georgia" w:hAnsi="Georgia"/>
          <w:color w:val="800080"/>
          <w:lang w:val="uk-UA"/>
        </w:rPr>
        <w:t>засіб</w:t>
      </w:r>
      <w:r>
        <w:rPr>
          <w:rFonts w:ascii="Georgia" w:hAnsi="Georgia"/>
          <w:color w:val="800080"/>
        </w:rPr>
        <w:t xml:space="preserve"> для </w:t>
      </w:r>
      <w:proofErr w:type="spellStart"/>
      <w:r>
        <w:rPr>
          <w:rFonts w:ascii="Georgia" w:hAnsi="Georgia"/>
          <w:color w:val="800080"/>
        </w:rPr>
        <w:t>проходження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перевірок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контролюючих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органів</w:t>
      </w:r>
      <w:proofErr w:type="spellEnd"/>
      <w:r>
        <w:rPr>
          <w:rFonts w:ascii="Georgia" w:hAnsi="Georgia"/>
          <w:color w:val="800080"/>
        </w:rPr>
        <w:t xml:space="preserve">, а </w:t>
      </w:r>
      <w:proofErr w:type="spellStart"/>
      <w:r>
        <w:rPr>
          <w:rFonts w:ascii="Georgia" w:hAnsi="Georgia"/>
          <w:color w:val="800080"/>
        </w:rPr>
        <w:t>важливий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інструмент</w:t>
      </w:r>
      <w:proofErr w:type="spellEnd"/>
      <w:r>
        <w:rPr>
          <w:rFonts w:ascii="Georgia" w:hAnsi="Georgia"/>
          <w:color w:val="800080"/>
        </w:rPr>
        <w:t xml:space="preserve"> для контролю </w:t>
      </w:r>
      <w:proofErr w:type="spellStart"/>
      <w:r>
        <w:rPr>
          <w:rFonts w:ascii="Georgia" w:hAnsi="Georgia"/>
          <w:color w:val="800080"/>
        </w:rPr>
        <w:t>безпеки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харчування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дітей</w:t>
      </w:r>
      <w:proofErr w:type="spellEnd"/>
      <w:r>
        <w:rPr>
          <w:rFonts w:ascii="Georgia" w:hAnsi="Georgia"/>
          <w:color w:val="800080"/>
        </w:rPr>
        <w:t xml:space="preserve"> поза домом. На </w:t>
      </w:r>
      <w:proofErr w:type="spellStart"/>
      <w:r>
        <w:rPr>
          <w:rFonts w:ascii="Georgia" w:hAnsi="Georgia"/>
          <w:color w:val="800080"/>
        </w:rPr>
        <w:t>відміну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від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дорослих</w:t>
      </w:r>
      <w:proofErr w:type="spellEnd"/>
      <w:r>
        <w:rPr>
          <w:rFonts w:ascii="Georgia" w:hAnsi="Georgia"/>
          <w:color w:val="800080"/>
        </w:rPr>
        <w:t xml:space="preserve">, у них </w:t>
      </w:r>
      <w:proofErr w:type="spellStart"/>
      <w:r>
        <w:rPr>
          <w:rFonts w:ascii="Georgia" w:hAnsi="Georgia"/>
          <w:color w:val="800080"/>
        </w:rPr>
        <w:t>немає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вибору</w:t>
      </w:r>
      <w:proofErr w:type="spellEnd"/>
      <w:r>
        <w:rPr>
          <w:rFonts w:ascii="Georgia" w:hAnsi="Georgia"/>
          <w:color w:val="800080"/>
        </w:rPr>
        <w:t xml:space="preserve">, де </w:t>
      </w:r>
      <w:proofErr w:type="spellStart"/>
      <w:r>
        <w:rPr>
          <w:rFonts w:ascii="Georgia" w:hAnsi="Georgia"/>
          <w:color w:val="800080"/>
        </w:rPr>
        <w:t>харчуватися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і</w:t>
      </w:r>
      <w:proofErr w:type="spellEnd"/>
      <w:r>
        <w:rPr>
          <w:rFonts w:ascii="Georgia" w:hAnsi="Georgia"/>
          <w:color w:val="800080"/>
        </w:rPr>
        <w:t xml:space="preserve"> як </w:t>
      </w:r>
      <w:proofErr w:type="spellStart"/>
      <w:r>
        <w:rPr>
          <w:rFonts w:ascii="Georgia" w:hAnsi="Georgia"/>
          <w:color w:val="800080"/>
        </w:rPr>
        <w:t>харчуватися</w:t>
      </w:r>
      <w:proofErr w:type="spellEnd"/>
      <w:r>
        <w:rPr>
          <w:rFonts w:ascii="Georgia" w:hAnsi="Georgia"/>
          <w:color w:val="800080"/>
        </w:rPr>
        <w:t xml:space="preserve">, тому </w:t>
      </w:r>
      <w:proofErr w:type="spellStart"/>
      <w:r>
        <w:rPr>
          <w:rFonts w:ascii="Georgia" w:hAnsi="Georgia"/>
          <w:color w:val="800080"/>
        </w:rPr>
        <w:t>адміністрація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цих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установ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зобов'язана</w:t>
      </w:r>
      <w:proofErr w:type="spellEnd"/>
      <w:r>
        <w:rPr>
          <w:rFonts w:ascii="Georgia" w:hAnsi="Georgia"/>
          <w:color w:val="800080"/>
        </w:rPr>
        <w:t xml:space="preserve"> на </w:t>
      </w:r>
      <w:proofErr w:type="spellStart"/>
      <w:r>
        <w:rPr>
          <w:rFonts w:ascii="Georgia" w:hAnsi="Georgia"/>
          <w:color w:val="800080"/>
        </w:rPr>
        <w:t>законодавчому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proofErr w:type="gramStart"/>
      <w:r>
        <w:rPr>
          <w:rFonts w:ascii="Georgia" w:hAnsi="Georgia"/>
          <w:color w:val="800080"/>
        </w:rPr>
        <w:t>р</w:t>
      </w:r>
      <w:proofErr w:type="gramEnd"/>
      <w:r>
        <w:rPr>
          <w:rFonts w:ascii="Georgia" w:hAnsi="Georgia"/>
          <w:color w:val="800080"/>
        </w:rPr>
        <w:t>івні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розробити</w:t>
      </w:r>
      <w:proofErr w:type="spellEnd"/>
      <w:r>
        <w:rPr>
          <w:rFonts w:ascii="Georgia" w:hAnsi="Georgia"/>
          <w:color w:val="800080"/>
        </w:rPr>
        <w:t xml:space="preserve">, </w:t>
      </w:r>
      <w:proofErr w:type="spellStart"/>
      <w:r>
        <w:rPr>
          <w:rFonts w:ascii="Georgia" w:hAnsi="Georgia"/>
          <w:color w:val="800080"/>
        </w:rPr>
        <w:t>впровадити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і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постійно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підтримувати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принципи</w:t>
      </w:r>
      <w:proofErr w:type="spellEnd"/>
      <w:r>
        <w:rPr>
          <w:rFonts w:ascii="Georgia" w:hAnsi="Georgia"/>
          <w:color w:val="800080"/>
        </w:rPr>
        <w:t xml:space="preserve"> </w:t>
      </w:r>
      <w:proofErr w:type="spellStart"/>
      <w:r>
        <w:rPr>
          <w:rFonts w:ascii="Georgia" w:hAnsi="Georgia"/>
          <w:color w:val="800080"/>
        </w:rPr>
        <w:t>системи</w:t>
      </w:r>
      <w:proofErr w:type="spellEnd"/>
      <w:r>
        <w:rPr>
          <w:rFonts w:ascii="Georgia" w:hAnsi="Georgia"/>
          <w:color w:val="800080"/>
        </w:rPr>
        <w:t xml:space="preserve"> HACCP. </w:t>
      </w:r>
    </w:p>
    <w:p w:rsidR="003E0AEE" w:rsidRPr="00D72EC1" w:rsidRDefault="003E0AEE" w:rsidP="003E0AEE">
      <w:pPr>
        <w:pStyle w:val="a3"/>
        <w:ind w:firstLine="708"/>
        <w:rPr>
          <w:rFonts w:ascii="Georgia" w:hAnsi="Georgia"/>
          <w:color w:val="800080"/>
          <w:sz w:val="28"/>
          <w:szCs w:val="28"/>
          <w:lang w:val="uk-UA"/>
        </w:rPr>
      </w:pPr>
      <w:r w:rsidRPr="00A66610">
        <w:rPr>
          <w:rFonts w:ascii="Georgia" w:hAnsi="Georgia"/>
          <w:color w:val="800080"/>
          <w:lang w:val="uk-UA"/>
        </w:rPr>
        <w:br/>
      </w:r>
      <w:r w:rsidRPr="00D72EC1">
        <w:rPr>
          <w:rStyle w:val="a4"/>
          <w:rFonts w:ascii="Georgia" w:hAnsi="Georgia"/>
          <w:color w:val="800080"/>
          <w:sz w:val="28"/>
          <w:szCs w:val="28"/>
          <w:lang w:val="uk-UA"/>
        </w:rPr>
        <w:t>Реалізація згаданої концепції дозволяє домогтися наступних позитивних моментів: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В обов'язковому порядку контролюється сировина, що поставляється в ДНЗ для приготування їжі для дітей;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Існує можливість документального контролю, які проби проходила сировина, перед тим, як потрапити на стіл до дитини;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Здійснюється жорсткий контроль за умовами її приготування в частині дотримання вимог санітарії та гігієни: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Своєчасна і якісна дезінфекція інвентарю, приміщення їдальні і кухні;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Особиста гігієна персоналу;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Правильне прибирання відходів і сміття;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Відсутність комах;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Продукти, які не відповідають за якістю тим, з яких дозволено готувати їжу дітям, повертаються постачальникам або утилізуються;</w:t>
      </w:r>
      <w:r w:rsidRPr="00D72EC1">
        <w:rPr>
          <w:rFonts w:ascii="Georgia" w:hAnsi="Georgia"/>
          <w:color w:val="800080"/>
          <w:sz w:val="28"/>
          <w:szCs w:val="28"/>
          <w:lang w:val="uk-UA"/>
        </w:rPr>
        <w:br/>
        <w:t>* Жорсткий контроль за зберіганн</w:t>
      </w:r>
      <w:r>
        <w:rPr>
          <w:rFonts w:ascii="Georgia" w:hAnsi="Georgia"/>
          <w:color w:val="800080"/>
          <w:sz w:val="28"/>
          <w:szCs w:val="28"/>
          <w:lang w:val="uk-UA"/>
        </w:rPr>
        <w:t>ям продуктів і напівфабрикатів.</w:t>
      </w:r>
    </w:p>
    <w:p w:rsidR="003E0AEE" w:rsidRPr="00D72EC1" w:rsidRDefault="003E0AEE" w:rsidP="003E0AEE">
      <w:pPr>
        <w:pStyle w:val="a3"/>
        <w:ind w:firstLine="708"/>
        <w:rPr>
          <w:rFonts w:ascii="Verdana" w:hAnsi="Verdana"/>
          <w:color w:val="000000"/>
          <w:sz w:val="16"/>
          <w:szCs w:val="16"/>
          <w:lang w:val="uk-UA"/>
        </w:rPr>
      </w:pPr>
      <w:r w:rsidRPr="00A66610">
        <w:rPr>
          <w:rFonts w:ascii="Georgia" w:hAnsi="Georgia"/>
          <w:color w:val="800080"/>
          <w:lang w:val="uk-UA"/>
        </w:rPr>
        <w:t>Комплекс цих заходів допомагає захистити дитину від різних захворювань, включаючи харчові та алергічні отруєння.</w:t>
      </w:r>
    </w:p>
    <w:p w:rsidR="00805C0C" w:rsidRDefault="00805C0C"/>
    <w:sectPr w:rsidR="00805C0C" w:rsidSect="00805C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E0AEE"/>
    <w:rsid w:val="003E0AEE"/>
    <w:rsid w:val="0080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C"/>
  </w:style>
  <w:style w:type="paragraph" w:styleId="2">
    <w:name w:val="heading 2"/>
    <w:basedOn w:val="a"/>
    <w:link w:val="20"/>
    <w:qFormat/>
    <w:rsid w:val="003E0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qFormat/>
    <w:rsid w:val="003E0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5">
    <w:name w:val="heading 5"/>
    <w:basedOn w:val="a"/>
    <w:link w:val="50"/>
    <w:qFormat/>
    <w:rsid w:val="003E0A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AE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3E0AE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50">
    <w:name w:val="Заголовок 5 Знак"/>
    <w:basedOn w:val="a0"/>
    <w:link w:val="5"/>
    <w:rsid w:val="003E0AE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Normal (Web)"/>
    <w:basedOn w:val="a"/>
    <w:rsid w:val="003E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3E0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2259</Words>
  <Characters>1289</Characters>
  <Application>Microsoft Office Word</Application>
  <DocSecurity>0</DocSecurity>
  <Lines>10</Lines>
  <Paragraphs>7</Paragraphs>
  <ScaleCrop>false</ScaleCrop>
  <Company>MultiDVD Team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1</cp:revision>
  <dcterms:created xsi:type="dcterms:W3CDTF">2022-11-13T19:44:00Z</dcterms:created>
  <dcterms:modified xsi:type="dcterms:W3CDTF">2022-11-13T19:46:00Z</dcterms:modified>
</cp:coreProperties>
</file>